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118F6E" w14:textId="77777777" w:rsidR="001F5C3D" w:rsidRPr="000873E3" w:rsidRDefault="00CB4A63" w:rsidP="001F5C3D">
      <w:pPr>
        <w:spacing w:line="276" w:lineRule="auto"/>
        <w:jc w:val="both"/>
        <w:outlineLvl w:val="0"/>
        <w:rPr>
          <w:rFonts w:ascii="Times New Roman" w:hAnsi="Times New Roman"/>
          <w:b/>
          <w:smallCaps/>
          <w:color w:val="00B050"/>
        </w:rPr>
      </w:pPr>
      <w:r>
        <w:rPr>
          <w:rFonts w:ascii="Helvetica" w:hAnsi="Helvetica"/>
          <w:noProof/>
          <w:color w:val="00B050"/>
          <w:lang w:val="en-US"/>
        </w:rPr>
        <w:drawing>
          <wp:anchor distT="0" distB="0" distL="114300" distR="114300" simplePos="0" relativeHeight="251658240" behindDoc="1" locked="0" layoutInCell="1" allowOverlap="1" wp14:anchorId="6C534E49" wp14:editId="52EF2EBE">
            <wp:simplePos x="0" y="0"/>
            <wp:positionH relativeFrom="column">
              <wp:posOffset>4686300</wp:posOffset>
            </wp:positionH>
            <wp:positionV relativeFrom="paragraph">
              <wp:posOffset>19685</wp:posOffset>
            </wp:positionV>
            <wp:extent cx="570230" cy="632460"/>
            <wp:effectExtent l="0" t="0" r="0" b="2540"/>
            <wp:wrapTight wrapText="bothSides">
              <wp:wrapPolygon edited="0">
                <wp:start x="5773" y="3036"/>
                <wp:lineTo x="3367" y="4771"/>
                <wp:lineTo x="1924" y="7373"/>
                <wp:lineTo x="2405" y="10843"/>
                <wp:lineTo x="9140" y="17783"/>
                <wp:lineTo x="7216" y="18217"/>
                <wp:lineTo x="4811" y="19952"/>
                <wp:lineTo x="4811" y="21253"/>
                <wp:lineTo x="16837" y="21253"/>
                <wp:lineTo x="17318" y="19952"/>
                <wp:lineTo x="14913" y="18217"/>
                <wp:lineTo x="13470" y="17783"/>
                <wp:lineTo x="18281" y="11711"/>
                <wp:lineTo x="20205" y="10410"/>
                <wp:lineTo x="18762" y="6506"/>
                <wp:lineTo x="14913" y="3036"/>
                <wp:lineTo x="5773" y="3036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tipoB 2018-2019.png"/>
                    <pic:cNvPicPr/>
                  </pic:nvPicPr>
                  <pic:blipFill rotWithShape="1">
                    <a:blip r:embed="rId6"/>
                    <a:srcRect b="21641"/>
                    <a:stretch/>
                  </pic:blipFill>
                  <pic:spPr bwMode="auto">
                    <a:xfrm>
                      <a:off x="0" y="0"/>
                      <a:ext cx="570230" cy="63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3CE12257" wp14:editId="23EF2BF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34310" cy="688340"/>
            <wp:effectExtent l="0" t="0" r="0" b="0"/>
            <wp:wrapSquare wrapText="bothSides"/>
            <wp:docPr id="3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C3D">
        <w:rPr>
          <w:rFonts w:ascii="Times New Roman" w:hAnsi="Times New Roman"/>
          <w:b/>
          <w:smallCaps/>
        </w:rPr>
        <w:br w:type="textWrapping" w:clear="all"/>
      </w:r>
    </w:p>
    <w:p w14:paraId="41B8529E" w14:textId="77777777" w:rsidR="001F5C3D" w:rsidRPr="007F70C3" w:rsidRDefault="001F5C3D" w:rsidP="00B84CA3">
      <w:pPr>
        <w:pBdr>
          <w:bottom w:val="thickThinSmallGap" w:sz="18" w:space="1" w:color="00B050"/>
          <w:right w:val="thickThinSmallGap" w:sz="18" w:space="4" w:color="00B050"/>
        </w:pBdr>
        <w:spacing w:line="276" w:lineRule="auto"/>
        <w:ind w:left="2268"/>
        <w:jc w:val="center"/>
        <w:rPr>
          <w:rFonts w:ascii="Bauhaus 93" w:hAnsi="Bauhaus 93"/>
          <w:b/>
          <w:color w:val="00B050"/>
          <w:sz w:val="32"/>
          <w:szCs w:val="30"/>
        </w:rPr>
      </w:pPr>
      <w:r w:rsidRPr="007F70C3">
        <w:rPr>
          <w:rFonts w:ascii="Bauhaus 93" w:hAnsi="Bauhaus 93"/>
          <w:b/>
          <w:color w:val="00B050"/>
          <w:sz w:val="32"/>
          <w:szCs w:val="30"/>
        </w:rPr>
        <w:t>Ano</w:t>
      </w:r>
      <w:r w:rsidR="00981EB4">
        <w:rPr>
          <w:rFonts w:ascii="Bauhaus 93" w:hAnsi="Bauhaus 93"/>
          <w:b/>
          <w:color w:val="00B050"/>
          <w:sz w:val="32"/>
          <w:szCs w:val="30"/>
        </w:rPr>
        <w:t xml:space="preserve"> </w:t>
      </w:r>
      <w:r w:rsidR="005F63B2">
        <w:rPr>
          <w:rFonts w:ascii="Bauhaus 93" w:hAnsi="Bauhaus 93"/>
          <w:color w:val="00B050"/>
          <w:sz w:val="32"/>
          <w:szCs w:val="30"/>
        </w:rPr>
        <w:t>B</w:t>
      </w:r>
      <w:r w:rsidR="00981EB4">
        <w:rPr>
          <w:rFonts w:ascii="Bauhaus 93" w:hAnsi="Bauhaus 93"/>
          <w:b/>
          <w:color w:val="00B050"/>
          <w:sz w:val="32"/>
          <w:szCs w:val="30"/>
        </w:rPr>
        <w:t xml:space="preserve"> | </w:t>
      </w:r>
      <w:r w:rsidR="007F33E6">
        <w:rPr>
          <w:rFonts w:ascii="Bauhaus 93" w:hAnsi="Bauhaus 93"/>
          <w:b/>
          <w:color w:val="00B050"/>
          <w:sz w:val="32"/>
          <w:szCs w:val="30"/>
        </w:rPr>
        <w:t xml:space="preserve">Tempo Comum </w:t>
      </w:r>
      <w:r w:rsidR="00981EB4">
        <w:rPr>
          <w:rFonts w:ascii="Bauhaus 93" w:hAnsi="Bauhaus 93"/>
          <w:b/>
          <w:color w:val="00B050"/>
          <w:sz w:val="32"/>
          <w:szCs w:val="30"/>
        </w:rPr>
        <w:t xml:space="preserve">| </w:t>
      </w:r>
      <w:r w:rsidR="007F33E6">
        <w:rPr>
          <w:rFonts w:ascii="Bauhaus 93" w:hAnsi="Bauhaus 93"/>
          <w:b/>
          <w:color w:val="00B050"/>
          <w:sz w:val="32"/>
          <w:szCs w:val="30"/>
        </w:rPr>
        <w:t>XXVIII</w:t>
      </w:r>
    </w:p>
    <w:p w14:paraId="57464134" w14:textId="77777777" w:rsidR="001F5C3D" w:rsidRPr="00B84CA3" w:rsidRDefault="001F5C3D" w:rsidP="0081210B">
      <w:pPr>
        <w:spacing w:line="276" w:lineRule="auto"/>
        <w:ind w:left="709" w:right="3905"/>
        <w:jc w:val="both"/>
        <w:rPr>
          <w:rFonts w:ascii="Helvetica" w:hAnsi="Helvetica"/>
          <w:color w:val="00B050"/>
        </w:rPr>
      </w:pPr>
    </w:p>
    <w:p w14:paraId="3D403E82" w14:textId="77777777" w:rsidR="005D7E1F" w:rsidRDefault="005D7E1F" w:rsidP="0081210B">
      <w:pPr>
        <w:spacing w:line="276" w:lineRule="auto"/>
        <w:ind w:left="709" w:right="3905"/>
        <w:jc w:val="both"/>
        <w:rPr>
          <w:rFonts w:ascii="Helvetica" w:hAnsi="Helvetica"/>
          <w:color w:val="00B050"/>
        </w:rPr>
      </w:pPr>
    </w:p>
    <w:p w14:paraId="64AADA2A" w14:textId="77777777" w:rsidR="001F5C3D" w:rsidRPr="007F70C3" w:rsidRDefault="007F70C3" w:rsidP="0081210B">
      <w:pPr>
        <w:pBdr>
          <w:left w:val="thinThickSmallGap" w:sz="12" w:space="4" w:color="00B050"/>
          <w:bottom w:val="thinThickSmallGap" w:sz="12" w:space="1" w:color="00B050"/>
        </w:pBdr>
        <w:spacing w:line="276" w:lineRule="auto"/>
        <w:ind w:right="3905"/>
        <w:jc w:val="both"/>
        <w:rPr>
          <w:rFonts w:ascii="Bauhaus 93" w:hAnsi="Bauhaus 93"/>
          <w:color w:val="00B050"/>
          <w:sz w:val="28"/>
        </w:rPr>
      </w:pPr>
      <w:r w:rsidRPr="007F70C3">
        <w:rPr>
          <w:rFonts w:ascii="Bauhaus 93" w:hAnsi="Bauhaus 93"/>
          <w:color w:val="00B050"/>
          <w:sz w:val="28"/>
        </w:rPr>
        <w:t>Semente da nossa</w:t>
      </w:r>
      <w:r w:rsidR="001F5C3D" w:rsidRPr="007F70C3">
        <w:rPr>
          <w:rFonts w:ascii="Bauhaus 93" w:hAnsi="Bauhaus 93"/>
          <w:color w:val="00B050"/>
          <w:sz w:val="28"/>
        </w:rPr>
        <w:t xml:space="preserve"> esperança</w:t>
      </w:r>
    </w:p>
    <w:p w14:paraId="09806E67" w14:textId="77777777" w:rsidR="001F5C3D" w:rsidRPr="000D397A" w:rsidRDefault="001F5C3D" w:rsidP="0081210B">
      <w:pPr>
        <w:spacing w:line="276" w:lineRule="auto"/>
        <w:ind w:left="709"/>
        <w:jc w:val="both"/>
        <w:rPr>
          <w:rFonts w:ascii="Helvetica" w:hAnsi="Helvetica"/>
          <w:color w:val="00B050"/>
          <w:szCs w:val="28"/>
        </w:rPr>
      </w:pPr>
    </w:p>
    <w:p w14:paraId="1F182389" w14:textId="77777777" w:rsidR="00B84CA3" w:rsidRDefault="007F33E6" w:rsidP="0081210B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Helvetica" w:hAnsi="Helvetica"/>
          <w:b/>
          <w:szCs w:val="28"/>
        </w:rPr>
      </w:pPr>
      <w:r w:rsidRPr="007F33E6">
        <w:rPr>
          <w:rFonts w:ascii="Helvetica" w:hAnsi="Helvetica"/>
        </w:rPr>
        <w:t>“Vem e segue-Me</w:t>
      </w:r>
      <w:r>
        <w:rPr>
          <w:rFonts w:ascii="Helvetica" w:hAnsi="Helvetica"/>
        </w:rPr>
        <w:t>”</w:t>
      </w:r>
    </w:p>
    <w:p w14:paraId="7C18087F" w14:textId="77777777" w:rsidR="000D397A" w:rsidRDefault="000D397A" w:rsidP="0081210B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Helvetica" w:hAnsi="Helvetica"/>
          <w:b/>
          <w:szCs w:val="28"/>
        </w:rPr>
      </w:pPr>
    </w:p>
    <w:p w14:paraId="410AE626" w14:textId="77777777" w:rsidR="001A238D" w:rsidRPr="000D397A" w:rsidRDefault="001A238D" w:rsidP="0081210B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Helvetica" w:hAnsi="Helvetica"/>
          <w:b/>
          <w:szCs w:val="28"/>
        </w:rPr>
      </w:pPr>
    </w:p>
    <w:p w14:paraId="5A2C1CF0" w14:textId="77777777" w:rsidR="001F5C3D" w:rsidRPr="007F70C3" w:rsidRDefault="001F5C3D" w:rsidP="0081210B">
      <w:pPr>
        <w:pBdr>
          <w:left w:val="thinThickSmallGap" w:sz="12" w:space="4" w:color="00B050"/>
          <w:bottom w:val="thinThickSmallGap" w:sz="12" w:space="1" w:color="00B050"/>
        </w:pBdr>
        <w:spacing w:line="276" w:lineRule="auto"/>
        <w:ind w:right="3764"/>
        <w:jc w:val="both"/>
        <w:rPr>
          <w:rFonts w:ascii="Bauhaus 93" w:hAnsi="Bauhaus 93"/>
          <w:color w:val="00B050"/>
          <w:sz w:val="28"/>
        </w:rPr>
      </w:pPr>
      <w:r w:rsidRPr="007F70C3">
        <w:rPr>
          <w:rFonts w:ascii="Bauhaus 93" w:hAnsi="Bauhaus 93"/>
          <w:color w:val="00B050"/>
          <w:sz w:val="28"/>
        </w:rPr>
        <w:t>Itinerário simbólico</w:t>
      </w:r>
    </w:p>
    <w:p w14:paraId="695F1AEC" w14:textId="77777777" w:rsidR="001F5C3D" w:rsidRPr="00B0524D" w:rsidRDefault="001F5C3D" w:rsidP="0081210B">
      <w:pPr>
        <w:spacing w:line="276" w:lineRule="auto"/>
        <w:ind w:left="709"/>
        <w:jc w:val="both"/>
        <w:rPr>
          <w:rFonts w:ascii="Helvetica" w:hAnsi="Helvetica"/>
          <w:b/>
          <w:i/>
          <w:color w:val="00B0F0"/>
        </w:rPr>
      </w:pPr>
    </w:p>
    <w:p w14:paraId="0098B39E" w14:textId="77777777" w:rsidR="001F5C3D" w:rsidRPr="007F70C3" w:rsidRDefault="001F5C3D" w:rsidP="0081210B">
      <w:pPr>
        <w:spacing w:line="276" w:lineRule="auto"/>
        <w:ind w:left="709"/>
        <w:jc w:val="both"/>
        <w:rPr>
          <w:rFonts w:ascii="Bauhaus 93" w:hAnsi="Bauhaus 93"/>
          <w:color w:val="92D050"/>
          <w:sz w:val="28"/>
        </w:rPr>
      </w:pPr>
      <w:r w:rsidRPr="007F70C3">
        <w:rPr>
          <w:rFonts w:ascii="Bauhaus 93" w:hAnsi="Bauhaus 93"/>
          <w:b/>
          <w:i/>
          <w:color w:val="92D050"/>
          <w:sz w:val="28"/>
        </w:rPr>
        <w:t xml:space="preserve">Atitude </w:t>
      </w:r>
    </w:p>
    <w:p w14:paraId="7D2F6CBE" w14:textId="77777777" w:rsidR="001F5C3D" w:rsidRPr="00B0524D" w:rsidRDefault="007F33E6" w:rsidP="0081210B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Helvetica" w:hAnsi="Helvetica"/>
          <w:b/>
          <w:bCs/>
          <w:i/>
          <w:color w:val="00B0F0"/>
        </w:rPr>
      </w:pPr>
      <w:r>
        <w:rPr>
          <w:rFonts w:ascii="Helvetica" w:hAnsi="Helvetica"/>
        </w:rPr>
        <w:t>Celebrar</w:t>
      </w:r>
      <w:r w:rsidR="001A238D">
        <w:rPr>
          <w:rFonts w:ascii="Helvetica" w:hAnsi="Helvetica"/>
        </w:rPr>
        <w:t xml:space="preserve"> na Esperança</w:t>
      </w:r>
      <w:r w:rsidR="006520CD">
        <w:rPr>
          <w:rFonts w:ascii="Helvetica" w:hAnsi="Helvetica"/>
        </w:rPr>
        <w:t>.</w:t>
      </w:r>
    </w:p>
    <w:p w14:paraId="1F6BA5A5" w14:textId="77777777" w:rsidR="00981EB4" w:rsidRPr="00B0524D" w:rsidRDefault="00981EB4" w:rsidP="00172C3B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Helvetica" w:hAnsi="Helvetica"/>
          <w:b/>
          <w:bCs/>
          <w:i/>
          <w:color w:val="00B0F0"/>
        </w:rPr>
      </w:pPr>
    </w:p>
    <w:p w14:paraId="7FBE6A41" w14:textId="77777777" w:rsidR="001F5C3D" w:rsidRPr="007F70C3" w:rsidRDefault="001F5C3D" w:rsidP="0081210B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Bauhaus 93" w:hAnsi="Bauhaus 93"/>
          <w:bCs/>
          <w:color w:val="92D050"/>
          <w:sz w:val="28"/>
        </w:rPr>
      </w:pPr>
      <w:r w:rsidRPr="007F70C3">
        <w:rPr>
          <w:rFonts w:ascii="Bauhaus 93" w:hAnsi="Bauhaus 93"/>
          <w:b/>
          <w:bCs/>
          <w:i/>
          <w:color w:val="92D050"/>
          <w:sz w:val="28"/>
        </w:rPr>
        <w:t>Concretização</w:t>
      </w:r>
    </w:p>
    <w:p w14:paraId="46FF2C1C" w14:textId="77777777" w:rsidR="005D7E1F" w:rsidRDefault="007F33E6" w:rsidP="0081210B">
      <w:pPr>
        <w:spacing w:line="276" w:lineRule="auto"/>
        <w:ind w:left="709"/>
        <w:jc w:val="both"/>
        <w:rPr>
          <w:rFonts w:ascii="Helvetica" w:hAnsi="Helvetica"/>
          <w:bCs/>
        </w:rPr>
      </w:pPr>
      <w:r>
        <w:rPr>
          <w:rFonts w:ascii="Helvetica" w:hAnsi="Helvetica"/>
          <w:bCs/>
        </w:rPr>
        <w:t>Um baú cheio de riquezas terrenas é pesado</w:t>
      </w:r>
      <w:r w:rsidR="00A55447">
        <w:rPr>
          <w:rFonts w:ascii="Helvetica" w:hAnsi="Helvetica"/>
          <w:bCs/>
        </w:rPr>
        <w:t>, o que nos atrasa, ganha mofo, o que nos contagia, tem fim, o que nos torna finitos. Um baú repleto de Deus e das suas graças é leve, perfumado e eterno. Este permite-nos seguir Jesus d</w:t>
      </w:r>
      <w:r w:rsidR="009F6A40">
        <w:rPr>
          <w:rFonts w:ascii="Helvetica" w:hAnsi="Helvetica"/>
          <w:bCs/>
        </w:rPr>
        <w:t>e uma forma bela, serena e contí</w:t>
      </w:r>
      <w:r w:rsidR="00A55447">
        <w:rPr>
          <w:rFonts w:ascii="Helvetica" w:hAnsi="Helvetica"/>
          <w:bCs/>
        </w:rPr>
        <w:t>nua.</w:t>
      </w:r>
    </w:p>
    <w:p w14:paraId="464C089C" w14:textId="77777777" w:rsidR="00A55447" w:rsidRPr="00A55447" w:rsidRDefault="00A55447" w:rsidP="00A55447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Helvetica" w:hAnsi="Helvetica"/>
          <w:b/>
          <w:szCs w:val="28"/>
        </w:rPr>
      </w:pPr>
      <w:r>
        <w:rPr>
          <w:rFonts w:ascii="Helvetica" w:hAnsi="Helvetica"/>
          <w:bCs/>
        </w:rPr>
        <w:t>O baú aberto, de onde surge um pano branco</w:t>
      </w:r>
      <w:r w:rsidR="001A238D">
        <w:rPr>
          <w:rFonts w:ascii="Helvetica" w:hAnsi="Helvetica"/>
          <w:bCs/>
        </w:rPr>
        <w:t>,</w:t>
      </w:r>
      <w:r>
        <w:rPr>
          <w:rFonts w:ascii="Helvetica" w:hAnsi="Helvetica"/>
          <w:bCs/>
        </w:rPr>
        <w:t xml:space="preserve"> é sinal da leveza e beleza da resposta ao convite: </w:t>
      </w:r>
      <w:r w:rsidRPr="007F33E6">
        <w:rPr>
          <w:rFonts w:ascii="Helvetica" w:hAnsi="Helvetica"/>
        </w:rPr>
        <w:t>“Vem e segue-Me</w:t>
      </w:r>
      <w:r w:rsidR="001A238D">
        <w:rPr>
          <w:rFonts w:ascii="Helvetica" w:hAnsi="Helvetica"/>
        </w:rPr>
        <w:t>”.</w:t>
      </w:r>
    </w:p>
    <w:p w14:paraId="6DF32BB9" w14:textId="77777777" w:rsidR="00B84CA3" w:rsidRDefault="00B84CA3" w:rsidP="0081210B">
      <w:pPr>
        <w:spacing w:line="276" w:lineRule="auto"/>
        <w:ind w:left="709"/>
        <w:jc w:val="both"/>
        <w:rPr>
          <w:rFonts w:ascii="Helvetica" w:hAnsi="Helvetica"/>
        </w:rPr>
      </w:pPr>
    </w:p>
    <w:p w14:paraId="24E15D5B" w14:textId="77777777" w:rsidR="0031345E" w:rsidRPr="00B85837" w:rsidRDefault="0031345E" w:rsidP="0081210B">
      <w:pPr>
        <w:spacing w:line="276" w:lineRule="auto"/>
        <w:ind w:left="709"/>
        <w:jc w:val="both"/>
        <w:rPr>
          <w:rFonts w:ascii="Helvetica" w:hAnsi="Helvetica"/>
        </w:rPr>
      </w:pPr>
    </w:p>
    <w:p w14:paraId="74C73D5A" w14:textId="77777777" w:rsidR="001F5C3D" w:rsidRPr="00FD241E" w:rsidRDefault="001F5C3D" w:rsidP="00B84CA3">
      <w:pPr>
        <w:pBdr>
          <w:left w:val="thinThickSmallGap" w:sz="12" w:space="4" w:color="00B050"/>
          <w:bottom w:val="thinThickSmallGap" w:sz="12" w:space="1" w:color="00B050"/>
        </w:pBdr>
        <w:spacing w:line="276" w:lineRule="auto"/>
        <w:ind w:right="3764"/>
        <w:jc w:val="both"/>
        <w:rPr>
          <w:rFonts w:ascii="Bauhaus 93" w:hAnsi="Bauhaus 93"/>
          <w:color w:val="00B050"/>
          <w:sz w:val="28"/>
        </w:rPr>
      </w:pPr>
      <w:r w:rsidRPr="007F70C3">
        <w:rPr>
          <w:rFonts w:ascii="Bauhaus 93" w:hAnsi="Bauhaus 93"/>
          <w:color w:val="00B050"/>
          <w:sz w:val="28"/>
        </w:rPr>
        <w:t>Elementos celebrativos a destacar</w:t>
      </w:r>
    </w:p>
    <w:p w14:paraId="1A89A8F9" w14:textId="77777777" w:rsidR="0031345E" w:rsidRDefault="0031345E" w:rsidP="0031345E">
      <w:pPr>
        <w:spacing w:line="276" w:lineRule="auto"/>
        <w:ind w:left="709"/>
        <w:jc w:val="both"/>
        <w:rPr>
          <w:rFonts w:ascii="Helvetica" w:hAnsi="Helvetica"/>
          <w:bCs/>
        </w:rPr>
      </w:pPr>
    </w:p>
    <w:p w14:paraId="2E2414ED" w14:textId="77777777" w:rsidR="007F70C3" w:rsidRPr="007F70C3" w:rsidRDefault="005F63B2" w:rsidP="007F70C3">
      <w:pPr>
        <w:pStyle w:val="Pa0"/>
        <w:spacing w:line="276" w:lineRule="auto"/>
        <w:ind w:left="709"/>
        <w:jc w:val="both"/>
        <w:rPr>
          <w:rFonts w:ascii="Bauhaus 93" w:hAnsi="Bauhaus 93"/>
          <w:b/>
          <w:i/>
          <w:color w:val="92D050"/>
          <w:sz w:val="28"/>
        </w:rPr>
      </w:pPr>
      <w:r>
        <w:rPr>
          <w:rFonts w:ascii="Bauhaus 93" w:hAnsi="Bauhaus 93"/>
          <w:b/>
          <w:i/>
          <w:color w:val="92D050"/>
          <w:sz w:val="28"/>
        </w:rPr>
        <w:t>Ser comunidade acolhedora</w:t>
      </w:r>
    </w:p>
    <w:p w14:paraId="394391FA" w14:textId="77777777" w:rsidR="006520CD" w:rsidRPr="0081210B" w:rsidRDefault="00A55447" w:rsidP="006520CD">
      <w:pPr>
        <w:pStyle w:val="Pa0"/>
        <w:spacing w:line="276" w:lineRule="auto"/>
        <w:ind w:left="709"/>
        <w:jc w:val="both"/>
        <w:rPr>
          <w:rFonts w:ascii="Bauhaus 93" w:hAnsi="Bauhaus 93"/>
          <w:b/>
          <w:i/>
          <w:color w:val="92D050"/>
        </w:rPr>
      </w:pPr>
      <w:r>
        <w:rPr>
          <w:rFonts w:ascii="Helvetica" w:hAnsi="Helvetica"/>
          <w:b/>
          <w:bCs/>
          <w:color w:val="C2D69B"/>
        </w:rPr>
        <w:t>Liturgia da Palavra</w:t>
      </w:r>
    </w:p>
    <w:p w14:paraId="70440167" w14:textId="77777777" w:rsidR="001A238D" w:rsidRDefault="00A55447" w:rsidP="001A238D">
      <w:pPr>
        <w:spacing w:line="276" w:lineRule="auto"/>
        <w:ind w:left="709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Propomos </w:t>
      </w:r>
      <w:r w:rsidR="00263DDB">
        <w:rPr>
          <w:rFonts w:ascii="Helvetica" w:hAnsi="Helvetica"/>
        </w:rPr>
        <w:t>a solenização da litur</w:t>
      </w:r>
      <w:r w:rsidR="001A238D">
        <w:rPr>
          <w:rFonts w:ascii="Helvetica" w:hAnsi="Helvetica"/>
        </w:rPr>
        <w:t>gia da Palavra em dois momentos:</w:t>
      </w:r>
    </w:p>
    <w:p w14:paraId="7BF6C799" w14:textId="77777777" w:rsidR="001A238D" w:rsidRDefault="001A238D" w:rsidP="001A238D">
      <w:pPr>
        <w:spacing w:line="276" w:lineRule="auto"/>
        <w:ind w:left="709"/>
        <w:jc w:val="both"/>
        <w:rPr>
          <w:rFonts w:ascii="Helvetica" w:hAnsi="Helvetica"/>
        </w:rPr>
      </w:pPr>
      <w:r>
        <w:rPr>
          <w:rFonts w:ascii="Helvetica" w:hAnsi="Helvetica"/>
          <w:b/>
          <w:bCs/>
          <w:color w:val="C2D69B"/>
        </w:rPr>
        <w:t xml:space="preserve">1. </w:t>
      </w:r>
      <w:r w:rsidR="00263DDB" w:rsidRPr="001A238D">
        <w:rPr>
          <w:rFonts w:ascii="Helvetica" w:hAnsi="Helvetica"/>
        </w:rPr>
        <w:t>Levar na procissão de entrada o Evangeli</w:t>
      </w:r>
      <w:r>
        <w:rPr>
          <w:rFonts w:ascii="Helvetica" w:hAnsi="Helvetica"/>
        </w:rPr>
        <w:t>ário, de forma visível e solene;</w:t>
      </w:r>
    </w:p>
    <w:p w14:paraId="45542A19" w14:textId="77777777" w:rsidR="007F70C3" w:rsidRDefault="001A238D" w:rsidP="001A238D">
      <w:pPr>
        <w:spacing w:line="276" w:lineRule="auto"/>
        <w:ind w:left="709"/>
        <w:jc w:val="both"/>
        <w:rPr>
          <w:rFonts w:ascii="Helvetica" w:hAnsi="Helvetica"/>
        </w:rPr>
      </w:pPr>
      <w:r>
        <w:rPr>
          <w:rFonts w:ascii="Helvetica" w:hAnsi="Helvetica"/>
          <w:b/>
          <w:bCs/>
          <w:color w:val="C2D69B"/>
        </w:rPr>
        <w:t xml:space="preserve">2. </w:t>
      </w:r>
      <w:r w:rsidR="00263DDB" w:rsidRPr="001A238D">
        <w:rPr>
          <w:rFonts w:ascii="Helvetica" w:hAnsi="Helvetica"/>
        </w:rPr>
        <w:t>Com os ministros que vão proclamar a Palavra de Deus fazer uma pequena procissão</w:t>
      </w:r>
      <w:r>
        <w:rPr>
          <w:rFonts w:ascii="Helvetica" w:hAnsi="Helvetica"/>
        </w:rPr>
        <w:t>,</w:t>
      </w:r>
      <w:r w:rsidR="00263DDB" w:rsidRPr="001A238D">
        <w:rPr>
          <w:rFonts w:ascii="Helvetica" w:hAnsi="Helvetica"/>
        </w:rPr>
        <w:t xml:space="preserve"> após a oração coleta, que pode</w:t>
      </w:r>
      <w:r>
        <w:rPr>
          <w:rFonts w:ascii="Helvetica" w:hAnsi="Helvetica"/>
        </w:rPr>
        <w:t xml:space="preserve"> ser acompanhada por um cântico.</w:t>
      </w:r>
    </w:p>
    <w:p w14:paraId="48DFE21D" w14:textId="77777777" w:rsidR="001A238D" w:rsidRPr="001A238D" w:rsidRDefault="001A238D" w:rsidP="001A238D">
      <w:pPr>
        <w:spacing w:line="276" w:lineRule="auto"/>
        <w:ind w:left="709"/>
        <w:jc w:val="both"/>
        <w:rPr>
          <w:rFonts w:ascii="Helvetica" w:hAnsi="Helvetica"/>
        </w:rPr>
      </w:pPr>
    </w:p>
    <w:p w14:paraId="4FF254FE" w14:textId="77777777" w:rsidR="0081210B" w:rsidRPr="007F70C3" w:rsidRDefault="004B6702" w:rsidP="0081210B">
      <w:pPr>
        <w:pStyle w:val="Pa0"/>
        <w:spacing w:line="276" w:lineRule="auto"/>
        <w:ind w:left="709"/>
        <w:jc w:val="both"/>
        <w:rPr>
          <w:rFonts w:ascii="Bauhaus 93" w:hAnsi="Bauhaus 93"/>
          <w:b/>
          <w:i/>
          <w:color w:val="92D050"/>
          <w:sz w:val="28"/>
        </w:rPr>
      </w:pPr>
      <w:r>
        <w:rPr>
          <w:rFonts w:ascii="Bauhaus 93" w:hAnsi="Bauhaus 93"/>
          <w:b/>
          <w:i/>
          <w:color w:val="92D050"/>
          <w:sz w:val="28"/>
        </w:rPr>
        <w:lastRenderedPageBreak/>
        <w:t>Ser comunidade missionária</w:t>
      </w:r>
    </w:p>
    <w:p w14:paraId="1EB361AD" w14:textId="77777777" w:rsidR="007F70C3" w:rsidRPr="0081210B" w:rsidRDefault="0031345E" w:rsidP="007F70C3">
      <w:pPr>
        <w:pStyle w:val="Pa0"/>
        <w:spacing w:line="276" w:lineRule="auto"/>
        <w:ind w:left="709"/>
        <w:jc w:val="both"/>
        <w:rPr>
          <w:rFonts w:ascii="Bauhaus 93" w:hAnsi="Bauhaus 93"/>
          <w:b/>
          <w:i/>
          <w:color w:val="92D050"/>
        </w:rPr>
      </w:pPr>
      <w:r w:rsidRPr="00FD241E">
        <w:rPr>
          <w:rFonts w:ascii="Helvetica" w:hAnsi="Helvetica"/>
          <w:b/>
          <w:bCs/>
          <w:color w:val="C2D69B"/>
        </w:rPr>
        <w:t>1</w:t>
      </w:r>
      <w:r w:rsidR="007F70C3" w:rsidRPr="00FD241E">
        <w:rPr>
          <w:rFonts w:ascii="Helvetica" w:hAnsi="Helvetica"/>
          <w:b/>
          <w:bCs/>
          <w:color w:val="C2D69B"/>
        </w:rPr>
        <w:t xml:space="preserve">. </w:t>
      </w:r>
      <w:r w:rsidR="004B6702">
        <w:rPr>
          <w:rFonts w:ascii="Helvetica" w:hAnsi="Helvetica"/>
          <w:b/>
          <w:bCs/>
          <w:color w:val="C2D69B"/>
        </w:rPr>
        <w:t>Homilia</w:t>
      </w:r>
    </w:p>
    <w:p w14:paraId="62B6F5AC" w14:textId="77777777" w:rsidR="006520CD" w:rsidRDefault="004B6702" w:rsidP="0031345E">
      <w:pPr>
        <w:spacing w:line="276" w:lineRule="auto"/>
        <w:ind w:left="709"/>
        <w:jc w:val="both"/>
        <w:rPr>
          <w:rFonts w:ascii="Helvetica" w:hAnsi="Helvetica"/>
          <w:bCs/>
        </w:rPr>
      </w:pPr>
      <w:r>
        <w:rPr>
          <w:rFonts w:ascii="Helvetica" w:hAnsi="Helvetica"/>
          <w:b/>
          <w:bCs/>
          <w:color w:val="C2D69B"/>
        </w:rPr>
        <w:t>.</w:t>
      </w:r>
      <w:r w:rsidR="007F70C3" w:rsidRPr="00FD241E">
        <w:rPr>
          <w:rFonts w:ascii="Helvetica" w:hAnsi="Helvetica"/>
          <w:color w:val="C2D69B"/>
        </w:rPr>
        <w:t xml:space="preserve"> </w:t>
      </w:r>
      <w:r w:rsidR="00263DDB" w:rsidRPr="00263DDB">
        <w:rPr>
          <w:rFonts w:ascii="Helvetica" w:hAnsi="Helvetica"/>
          <w:bCs/>
        </w:rPr>
        <w:t xml:space="preserve">Todos nós temos determinados valores que dirigem e condicionam as nossas opções, as nossas atitudes, os nossos comportamentos. A uns damos mais importância; a outros damos menos significado… </w:t>
      </w:r>
      <w:r w:rsidR="00263DDB">
        <w:rPr>
          <w:rFonts w:ascii="Helvetica" w:hAnsi="Helvetica"/>
          <w:bCs/>
        </w:rPr>
        <w:t xml:space="preserve">A </w:t>
      </w:r>
      <w:r w:rsidR="001A238D">
        <w:rPr>
          <w:rFonts w:ascii="Helvetica" w:hAnsi="Helvetica"/>
          <w:bCs/>
        </w:rPr>
        <w:t>primeira l</w:t>
      </w:r>
      <w:r w:rsidR="00263DDB">
        <w:rPr>
          <w:rFonts w:ascii="Helvetica" w:hAnsi="Helvetica"/>
          <w:bCs/>
        </w:rPr>
        <w:t>eitura</w:t>
      </w:r>
      <w:r w:rsidR="00263DDB" w:rsidRPr="00263DDB">
        <w:rPr>
          <w:rFonts w:ascii="Helvetica" w:hAnsi="Helvetica"/>
          <w:bCs/>
        </w:rPr>
        <w:t xml:space="preserve"> convida-nos a ter cuidado com a forma como hierarquizamos os valores sobre os quais </w:t>
      </w:r>
      <w:r w:rsidR="001A238D" w:rsidRPr="00263DDB">
        <w:rPr>
          <w:rFonts w:ascii="Helvetica" w:hAnsi="Helvetica"/>
          <w:bCs/>
        </w:rPr>
        <w:t>constru</w:t>
      </w:r>
      <w:r w:rsidR="001A238D">
        <w:rPr>
          <w:rFonts w:ascii="Helvetica" w:hAnsi="Helvetica"/>
          <w:bCs/>
        </w:rPr>
        <w:t>í</w:t>
      </w:r>
      <w:r w:rsidR="001A238D" w:rsidRPr="00263DDB">
        <w:rPr>
          <w:rFonts w:ascii="Helvetica" w:hAnsi="Helvetica"/>
          <w:bCs/>
        </w:rPr>
        <w:t>mos</w:t>
      </w:r>
      <w:r w:rsidR="001A238D">
        <w:rPr>
          <w:rFonts w:ascii="Helvetica" w:hAnsi="Helvetica"/>
          <w:bCs/>
        </w:rPr>
        <w:t xml:space="preserve"> a nossa vida.</w:t>
      </w:r>
    </w:p>
    <w:p w14:paraId="1FFBC0CC" w14:textId="77777777" w:rsidR="00904826" w:rsidRPr="00904826" w:rsidRDefault="006520CD" w:rsidP="00904826">
      <w:pPr>
        <w:spacing w:line="276" w:lineRule="auto"/>
        <w:ind w:left="709"/>
        <w:jc w:val="both"/>
        <w:rPr>
          <w:rFonts w:ascii="Helvetica" w:hAnsi="Helvetica"/>
          <w:bCs/>
        </w:rPr>
      </w:pPr>
      <w:r>
        <w:rPr>
          <w:rFonts w:ascii="Helvetica" w:hAnsi="Helvetica"/>
          <w:b/>
          <w:bCs/>
          <w:color w:val="C2D69B"/>
        </w:rPr>
        <w:t>.</w:t>
      </w:r>
      <w:r>
        <w:rPr>
          <w:rFonts w:ascii="Helvetica" w:hAnsi="Helvetica"/>
          <w:bCs/>
        </w:rPr>
        <w:t xml:space="preserve"> </w:t>
      </w:r>
      <w:r w:rsidR="001A238D">
        <w:rPr>
          <w:rFonts w:ascii="Helvetica" w:hAnsi="Helvetica"/>
          <w:bCs/>
        </w:rPr>
        <w:t>A Palavra de Deus é viva, a</w:t>
      </w:r>
      <w:r w:rsidR="000D5E49" w:rsidRPr="000D5E49">
        <w:rPr>
          <w:rFonts w:ascii="Helvetica" w:hAnsi="Helvetica"/>
          <w:bCs/>
        </w:rPr>
        <w:t xml:space="preserve">tuante, eficaz e renovadora – diz </w:t>
      </w:r>
      <w:r w:rsidR="000D5E49">
        <w:rPr>
          <w:rFonts w:ascii="Helvetica" w:hAnsi="Helvetica"/>
          <w:bCs/>
        </w:rPr>
        <w:t xml:space="preserve">a </w:t>
      </w:r>
      <w:r w:rsidR="001A238D">
        <w:rPr>
          <w:rFonts w:ascii="Helvetica" w:hAnsi="Helvetica"/>
          <w:bCs/>
        </w:rPr>
        <w:t>segunda l</w:t>
      </w:r>
      <w:r w:rsidR="000D5E49">
        <w:rPr>
          <w:rFonts w:ascii="Helvetica" w:hAnsi="Helvetica"/>
          <w:bCs/>
        </w:rPr>
        <w:t>eitura</w:t>
      </w:r>
      <w:r w:rsidR="000D5E49" w:rsidRPr="000D5E49">
        <w:rPr>
          <w:rFonts w:ascii="Helvetica" w:hAnsi="Helvetica"/>
          <w:bCs/>
        </w:rPr>
        <w:t>. Ela deveria ter um impacto positivo e transformador nas nossas vidas, nas nossas famílias, nas nossas comunidades, na soc</w:t>
      </w:r>
      <w:r w:rsidR="001A238D">
        <w:rPr>
          <w:rFonts w:ascii="Helvetica" w:hAnsi="Helvetica"/>
          <w:bCs/>
        </w:rPr>
        <w:t>iedade à nossa volta...</w:t>
      </w:r>
    </w:p>
    <w:p w14:paraId="18200883" w14:textId="77777777" w:rsidR="00904826" w:rsidRPr="008D6F2B" w:rsidRDefault="00904826" w:rsidP="0031345E">
      <w:pPr>
        <w:spacing w:line="276" w:lineRule="auto"/>
        <w:ind w:left="709"/>
        <w:jc w:val="both"/>
        <w:rPr>
          <w:rFonts w:ascii="Helvetica" w:hAnsi="Helvetica"/>
        </w:rPr>
      </w:pPr>
      <w:r>
        <w:rPr>
          <w:rFonts w:ascii="Helvetica" w:hAnsi="Helvetica"/>
          <w:b/>
          <w:bCs/>
          <w:color w:val="C2D69B"/>
        </w:rPr>
        <w:t>.</w:t>
      </w:r>
      <w:r>
        <w:rPr>
          <w:rFonts w:ascii="Helvetica" w:hAnsi="Helvetica"/>
          <w:bCs/>
        </w:rPr>
        <w:t xml:space="preserve"> </w:t>
      </w:r>
      <w:r w:rsidRPr="00904826">
        <w:rPr>
          <w:rFonts w:ascii="Helvetica" w:hAnsi="Helvetica"/>
        </w:rPr>
        <w:t xml:space="preserve">Jesus avisa aos discípulos que o “caminho do Reino” é um caminho contra a corrente, que gerará inevitavelmente o ódio do mundo e que se traduzirá em perseguições e incompreensões. É uma realidade que conhecemos bem… Quantas vezes as nossas opções cristãs são criticadas, incompreendidas, apresentadas como realidades incompreensíveis e ultrapassadas por aqueles que representam a ideologia dominante, que fazem a opinião pública, que definem o socialmente </w:t>
      </w:r>
      <w:r w:rsidR="001A238D" w:rsidRPr="00904826">
        <w:rPr>
          <w:rFonts w:ascii="Helvetica" w:hAnsi="Helvetica"/>
        </w:rPr>
        <w:t>correto</w:t>
      </w:r>
      <w:r w:rsidRPr="00904826">
        <w:rPr>
          <w:rFonts w:ascii="Helvetica" w:hAnsi="Helvetica"/>
        </w:rPr>
        <w:t>…</w:t>
      </w:r>
      <w:r w:rsidR="001A238D">
        <w:rPr>
          <w:rFonts w:ascii="Helvetica" w:hAnsi="Helvetica"/>
        </w:rPr>
        <w:t xml:space="preserve"> mas é nessas situações que somos chamados a viver a missão!</w:t>
      </w:r>
    </w:p>
    <w:p w14:paraId="1FF3381F" w14:textId="77777777" w:rsidR="0081210B" w:rsidRPr="00EC0FDE" w:rsidRDefault="0081210B" w:rsidP="0081210B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Helvetica" w:hAnsi="Helvetica"/>
          <w:szCs w:val="28"/>
        </w:rPr>
      </w:pPr>
    </w:p>
    <w:p w14:paraId="50BCCF62" w14:textId="77777777" w:rsidR="0031345E" w:rsidRPr="00FD241E" w:rsidRDefault="0031345E" w:rsidP="0031345E">
      <w:pPr>
        <w:pStyle w:val="Pa0"/>
        <w:spacing w:line="276" w:lineRule="auto"/>
        <w:ind w:left="709"/>
        <w:jc w:val="both"/>
        <w:rPr>
          <w:rFonts w:ascii="Helvetica" w:hAnsi="Helvetica"/>
          <w:b/>
          <w:bCs/>
          <w:color w:val="C2D69B"/>
        </w:rPr>
      </w:pPr>
      <w:r w:rsidRPr="00FD241E">
        <w:rPr>
          <w:rFonts w:ascii="Helvetica" w:hAnsi="Helvetica"/>
          <w:b/>
          <w:bCs/>
          <w:color w:val="C2D69B"/>
        </w:rPr>
        <w:t xml:space="preserve">2. </w:t>
      </w:r>
      <w:r w:rsidR="004B6702">
        <w:rPr>
          <w:rFonts w:ascii="Helvetica" w:hAnsi="Helvetica"/>
          <w:b/>
          <w:bCs/>
          <w:color w:val="C2D69B"/>
        </w:rPr>
        <w:t>Envio missionário</w:t>
      </w:r>
    </w:p>
    <w:p w14:paraId="766CBF6F" w14:textId="77777777" w:rsidR="00D275F6" w:rsidRDefault="00D275F6" w:rsidP="001A238D">
      <w:pPr>
        <w:spacing w:line="276" w:lineRule="auto"/>
        <w:ind w:left="709"/>
        <w:jc w:val="both"/>
        <w:rPr>
          <w:rFonts w:ascii="Helvetica" w:hAnsi="Helvetica"/>
        </w:rPr>
      </w:pPr>
      <w:r>
        <w:rPr>
          <w:rFonts w:ascii="Helvetica" w:hAnsi="Helvetica"/>
          <w:b/>
          <w:bCs/>
          <w:color w:val="C2D69B"/>
        </w:rPr>
        <w:t xml:space="preserve">V/ </w:t>
      </w:r>
      <w:r>
        <w:rPr>
          <w:rFonts w:ascii="Helvetica" w:hAnsi="Helvetica"/>
        </w:rPr>
        <w:t>Ide, o Pai</w:t>
      </w:r>
      <w:r w:rsidR="009F6A40">
        <w:rPr>
          <w:rFonts w:ascii="Helvetica" w:hAnsi="Helvetica"/>
        </w:rPr>
        <w:t xml:space="preserve"> de Misericórdia deseja que vivais </w:t>
      </w:r>
      <w:r w:rsidR="00961FBF">
        <w:rPr>
          <w:rFonts w:ascii="Helvetica" w:hAnsi="Helvetica"/>
        </w:rPr>
        <w:t>os Seus mandamentos.</w:t>
      </w:r>
    </w:p>
    <w:p w14:paraId="44F9078D" w14:textId="77777777" w:rsidR="00D275F6" w:rsidRDefault="00D275F6" w:rsidP="001A238D">
      <w:pPr>
        <w:spacing w:line="276" w:lineRule="auto"/>
        <w:ind w:left="709"/>
        <w:jc w:val="both"/>
        <w:rPr>
          <w:rFonts w:ascii="Helvetica" w:hAnsi="Helvetica"/>
        </w:rPr>
      </w:pPr>
      <w:r>
        <w:rPr>
          <w:rFonts w:ascii="Helvetica" w:hAnsi="Helvetica"/>
          <w:b/>
          <w:bCs/>
          <w:color w:val="C2D69B"/>
        </w:rPr>
        <w:t xml:space="preserve">R/ </w:t>
      </w:r>
      <w:r>
        <w:rPr>
          <w:rFonts w:ascii="Helvetica" w:hAnsi="Helvetica"/>
        </w:rPr>
        <w:t>Ámen.</w:t>
      </w:r>
    </w:p>
    <w:p w14:paraId="20A37A60" w14:textId="77777777" w:rsidR="00D275F6" w:rsidRDefault="00D275F6" w:rsidP="001A238D">
      <w:pPr>
        <w:spacing w:line="276" w:lineRule="auto"/>
        <w:ind w:left="709"/>
        <w:jc w:val="both"/>
        <w:rPr>
          <w:rFonts w:ascii="Helvetica" w:hAnsi="Helvetica"/>
        </w:rPr>
      </w:pPr>
      <w:r>
        <w:rPr>
          <w:rFonts w:ascii="Helvetica" w:hAnsi="Helvetica"/>
          <w:b/>
          <w:bCs/>
          <w:color w:val="C2D69B"/>
        </w:rPr>
        <w:t xml:space="preserve">V/ </w:t>
      </w:r>
      <w:r w:rsidR="00961FBF">
        <w:rPr>
          <w:rFonts w:ascii="Helvetica" w:hAnsi="Helvetica"/>
        </w:rPr>
        <w:t>Ide,</w:t>
      </w:r>
      <w:r w:rsidR="009F6A40">
        <w:rPr>
          <w:rFonts w:ascii="Helvetica" w:hAnsi="Helvetica"/>
        </w:rPr>
        <w:t xml:space="preserve"> o Filho, Bom Mestre</w:t>
      </w:r>
      <w:r w:rsidR="00595FB6">
        <w:rPr>
          <w:rFonts w:ascii="Helvetica" w:hAnsi="Helvetica"/>
        </w:rPr>
        <w:t>,</w:t>
      </w:r>
      <w:bookmarkStart w:id="0" w:name="_GoBack"/>
      <w:bookmarkEnd w:id="0"/>
      <w:r w:rsidR="009F6A40">
        <w:rPr>
          <w:rFonts w:ascii="Helvetica" w:hAnsi="Helvetica"/>
        </w:rPr>
        <w:t xml:space="preserve"> indica-vos</w:t>
      </w:r>
      <w:r w:rsidR="00961FBF">
        <w:rPr>
          <w:rFonts w:ascii="Helvetica" w:hAnsi="Helvetica"/>
        </w:rPr>
        <w:t xml:space="preserve"> sempre o caminho da vida eterna.</w:t>
      </w:r>
    </w:p>
    <w:p w14:paraId="3A9A79A9" w14:textId="77777777" w:rsidR="00D275F6" w:rsidRDefault="00D275F6" w:rsidP="001A238D">
      <w:pPr>
        <w:spacing w:line="276" w:lineRule="auto"/>
        <w:ind w:left="709"/>
        <w:jc w:val="both"/>
        <w:rPr>
          <w:rFonts w:ascii="Helvetica" w:hAnsi="Helvetica"/>
        </w:rPr>
      </w:pPr>
      <w:r>
        <w:rPr>
          <w:rFonts w:ascii="Helvetica" w:hAnsi="Helvetica"/>
          <w:b/>
          <w:bCs/>
          <w:color w:val="C2D69B"/>
        </w:rPr>
        <w:t xml:space="preserve">R/ </w:t>
      </w:r>
      <w:r>
        <w:rPr>
          <w:rFonts w:ascii="Helvetica" w:hAnsi="Helvetica"/>
        </w:rPr>
        <w:t>Ámen.</w:t>
      </w:r>
    </w:p>
    <w:p w14:paraId="533A187E" w14:textId="77777777" w:rsidR="00D275F6" w:rsidRDefault="00D275F6" w:rsidP="001A238D">
      <w:pPr>
        <w:spacing w:line="276" w:lineRule="auto"/>
        <w:ind w:left="709"/>
        <w:jc w:val="both"/>
        <w:rPr>
          <w:rFonts w:ascii="Helvetica" w:hAnsi="Helvetica"/>
        </w:rPr>
      </w:pPr>
      <w:r>
        <w:rPr>
          <w:rFonts w:ascii="Helvetica" w:hAnsi="Helvetica"/>
          <w:b/>
          <w:bCs/>
          <w:color w:val="C2D69B"/>
        </w:rPr>
        <w:t xml:space="preserve">V/ </w:t>
      </w:r>
      <w:r w:rsidR="00961FBF">
        <w:rPr>
          <w:rFonts w:ascii="Helvetica" w:hAnsi="Helvetica"/>
        </w:rPr>
        <w:t>Ide, o Espírito Santo</w:t>
      </w:r>
      <w:r w:rsidR="00595FB6">
        <w:rPr>
          <w:rFonts w:ascii="Helvetica" w:hAnsi="Helvetica"/>
        </w:rPr>
        <w:t>,</w:t>
      </w:r>
      <w:r w:rsidR="00961FBF">
        <w:rPr>
          <w:rFonts w:ascii="Helvetica" w:hAnsi="Helvetica"/>
        </w:rPr>
        <w:t xml:space="preserve"> </w:t>
      </w:r>
      <w:r w:rsidR="00595FB6">
        <w:rPr>
          <w:rFonts w:ascii="Helvetica" w:hAnsi="Helvetica"/>
        </w:rPr>
        <w:t xml:space="preserve">que </w:t>
      </w:r>
      <w:r w:rsidR="00961FBF">
        <w:rPr>
          <w:rFonts w:ascii="Helvetica" w:hAnsi="Helvetica"/>
        </w:rPr>
        <w:t>vos</w:t>
      </w:r>
      <w:r w:rsidR="00595FB6">
        <w:rPr>
          <w:rFonts w:ascii="Helvetica" w:hAnsi="Helvetica"/>
        </w:rPr>
        <w:t xml:space="preserve"> habita, anima-vos</w:t>
      </w:r>
      <w:r w:rsidR="00961FBF">
        <w:rPr>
          <w:rFonts w:ascii="Helvetica" w:hAnsi="Helvetica"/>
        </w:rPr>
        <w:t xml:space="preserve"> </w:t>
      </w:r>
      <w:r w:rsidR="00595FB6">
        <w:rPr>
          <w:rFonts w:ascii="Helvetica" w:hAnsi="Helvetica"/>
        </w:rPr>
        <w:t xml:space="preserve">a </w:t>
      </w:r>
      <w:r w:rsidR="00961FBF">
        <w:rPr>
          <w:rFonts w:ascii="Helvetica" w:hAnsi="Helvetica"/>
        </w:rPr>
        <w:t>viver em missão.</w:t>
      </w:r>
    </w:p>
    <w:p w14:paraId="76CA7A47" w14:textId="77777777" w:rsidR="00D275F6" w:rsidRDefault="00D275F6" w:rsidP="001A238D">
      <w:pPr>
        <w:spacing w:line="276" w:lineRule="auto"/>
        <w:ind w:left="709"/>
        <w:jc w:val="both"/>
        <w:rPr>
          <w:rFonts w:ascii="Helvetica" w:hAnsi="Helvetica"/>
        </w:rPr>
      </w:pPr>
      <w:r>
        <w:rPr>
          <w:rFonts w:ascii="Helvetica" w:hAnsi="Helvetica"/>
          <w:b/>
          <w:bCs/>
          <w:color w:val="C2D69B"/>
        </w:rPr>
        <w:t xml:space="preserve">R/ </w:t>
      </w:r>
      <w:r>
        <w:rPr>
          <w:rFonts w:ascii="Helvetica" w:hAnsi="Helvetica"/>
        </w:rPr>
        <w:t>Ámen.</w:t>
      </w:r>
    </w:p>
    <w:p w14:paraId="50C1F432" w14:textId="77777777" w:rsidR="006520CD" w:rsidRDefault="006520CD" w:rsidP="001A238D">
      <w:pPr>
        <w:spacing w:line="276" w:lineRule="auto"/>
        <w:ind w:left="709"/>
        <w:jc w:val="both"/>
        <w:rPr>
          <w:rFonts w:ascii="Helvetica" w:hAnsi="Helvetica"/>
        </w:rPr>
      </w:pPr>
    </w:p>
    <w:p w14:paraId="3BC20C7D" w14:textId="77777777" w:rsidR="00D275F6" w:rsidRDefault="00D275F6" w:rsidP="0081210B">
      <w:pPr>
        <w:spacing w:line="276" w:lineRule="auto"/>
        <w:ind w:left="709"/>
        <w:jc w:val="both"/>
        <w:rPr>
          <w:rFonts w:ascii="Helvetica" w:hAnsi="Helvetica"/>
        </w:rPr>
      </w:pPr>
    </w:p>
    <w:p w14:paraId="1E65E796" w14:textId="77777777" w:rsidR="001F5C3D" w:rsidRPr="007F70C3" w:rsidRDefault="001F5C3D" w:rsidP="00B84CA3">
      <w:pPr>
        <w:pBdr>
          <w:left w:val="thinThickSmallGap" w:sz="12" w:space="4" w:color="00B050"/>
          <w:bottom w:val="thinThickSmallGap" w:sz="12" w:space="1" w:color="00B050"/>
        </w:pBdr>
        <w:spacing w:line="276" w:lineRule="auto"/>
        <w:ind w:right="3764"/>
        <w:jc w:val="both"/>
        <w:rPr>
          <w:rFonts w:ascii="Bauhaus 93" w:hAnsi="Bauhaus 93"/>
          <w:color w:val="00B050"/>
          <w:sz w:val="28"/>
        </w:rPr>
      </w:pPr>
      <w:r w:rsidRPr="007F70C3">
        <w:rPr>
          <w:rFonts w:ascii="Bauhaus 93" w:hAnsi="Bauhaus 93"/>
          <w:color w:val="00B050"/>
          <w:sz w:val="28"/>
        </w:rPr>
        <w:t>Sugestão de cânticos</w:t>
      </w:r>
    </w:p>
    <w:p w14:paraId="4672269B" w14:textId="77777777" w:rsidR="007653BB" w:rsidRDefault="007653BB" w:rsidP="001F5C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/>
        <w:jc w:val="both"/>
        <w:rPr>
          <w:rFonts w:ascii="Helvetica" w:hAnsi="Helvetica"/>
          <w:bCs/>
        </w:rPr>
      </w:pPr>
    </w:p>
    <w:p w14:paraId="243FDC3B" w14:textId="77777777" w:rsidR="00595FB6" w:rsidRPr="00595FB6" w:rsidRDefault="001F5C3D" w:rsidP="00595FB6">
      <w:pPr>
        <w:shd w:val="clear" w:color="auto" w:fill="FFFFFF"/>
        <w:rPr>
          <w:rFonts w:ascii="Helvetica" w:eastAsia="Times New Roman" w:hAnsi="Helvetica"/>
          <w:color w:val="222222"/>
        </w:rPr>
      </w:pPr>
      <w:r w:rsidRPr="00FD241E">
        <w:rPr>
          <w:rFonts w:ascii="Helvetica" w:hAnsi="Helvetica"/>
          <w:b/>
          <w:bCs/>
          <w:color w:val="C2D69B"/>
        </w:rPr>
        <w:t>[Entrada]</w:t>
      </w:r>
      <w:r w:rsidR="008D6F2B" w:rsidRPr="00FD241E">
        <w:rPr>
          <w:rFonts w:ascii="Helvetica" w:hAnsi="Helvetica"/>
          <w:b/>
          <w:bCs/>
          <w:color w:val="C2D69B"/>
        </w:rPr>
        <w:t xml:space="preserve"> </w:t>
      </w:r>
      <w:r w:rsidR="00595FB6" w:rsidRPr="00595FB6">
        <w:rPr>
          <w:rFonts w:ascii="Helvetica" w:eastAsia="Times New Roman" w:hAnsi="Helvetica"/>
          <w:color w:val="222222"/>
        </w:rPr>
        <w:t>Se tiverdes em conta os nossos pecados - F. Santos (BML 68-69/ NCT 670)</w:t>
      </w:r>
    </w:p>
    <w:p w14:paraId="40F087B2" w14:textId="77777777" w:rsidR="001F5C3D" w:rsidRPr="001A238D" w:rsidRDefault="001F5C3D" w:rsidP="001F5C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/>
        <w:jc w:val="both"/>
        <w:rPr>
          <w:rFonts w:ascii="Helvetica" w:hAnsi="Helvetica"/>
          <w:bCs/>
        </w:rPr>
      </w:pPr>
    </w:p>
    <w:p w14:paraId="66927D58" w14:textId="77777777" w:rsidR="001F5C3D" w:rsidRPr="00595FB6" w:rsidRDefault="001F5C3D" w:rsidP="001F5C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/>
        <w:jc w:val="both"/>
        <w:rPr>
          <w:rFonts w:ascii="Helvetica" w:hAnsi="Helvetica"/>
          <w:bCs/>
        </w:rPr>
      </w:pPr>
      <w:r w:rsidRPr="00FD241E">
        <w:rPr>
          <w:rFonts w:ascii="Helvetica" w:hAnsi="Helvetica"/>
          <w:b/>
          <w:bCs/>
          <w:color w:val="C2D69B"/>
        </w:rPr>
        <w:t>[Apresentação dos dons]</w:t>
      </w:r>
      <w:r w:rsidRPr="00FD241E">
        <w:rPr>
          <w:rFonts w:ascii="Helvetica" w:hAnsi="Helvetica" w:cs="Courier"/>
          <w:color w:val="C2D69B"/>
        </w:rPr>
        <w:t xml:space="preserve"> </w:t>
      </w:r>
      <w:r w:rsidR="00595FB6" w:rsidRPr="00595FB6">
        <w:rPr>
          <w:rFonts w:ascii="Helvetica" w:eastAsia="Times New Roman" w:hAnsi="Helvetica"/>
          <w:color w:val="222222"/>
        </w:rPr>
        <w:t>Apresentamos, Senhor - H. Faria (NRMS 103-104)</w:t>
      </w:r>
    </w:p>
    <w:p w14:paraId="1CDF9654" w14:textId="77777777" w:rsidR="001F5C3D" w:rsidRPr="001A238D" w:rsidRDefault="001F5C3D" w:rsidP="001F5C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/>
        <w:jc w:val="both"/>
        <w:rPr>
          <w:rFonts w:ascii="Helvetica" w:hAnsi="Helvetica"/>
          <w:bCs/>
        </w:rPr>
      </w:pPr>
      <w:r w:rsidRPr="00FD241E">
        <w:rPr>
          <w:rFonts w:ascii="Helvetica" w:hAnsi="Helvetica"/>
          <w:b/>
          <w:bCs/>
          <w:color w:val="C2D69B"/>
        </w:rPr>
        <w:t>[Comunhão]</w:t>
      </w:r>
      <w:r w:rsidR="00776AD3" w:rsidRPr="00FD241E">
        <w:rPr>
          <w:rFonts w:ascii="Helvetica" w:hAnsi="Helvetica"/>
          <w:b/>
          <w:bCs/>
          <w:color w:val="C2D69B"/>
        </w:rPr>
        <w:t xml:space="preserve"> </w:t>
      </w:r>
      <w:r w:rsidR="00961FBF" w:rsidRPr="00961FBF">
        <w:rPr>
          <w:rFonts w:ascii="Helvetica" w:hAnsi="Helvetica"/>
          <w:bCs/>
          <w:i/>
        </w:rPr>
        <w:t xml:space="preserve">Os ricos empobrecem </w:t>
      </w:r>
      <w:r w:rsidR="00961FBF" w:rsidRPr="001A238D">
        <w:rPr>
          <w:rFonts w:ascii="Helvetica" w:hAnsi="Helvetica"/>
          <w:bCs/>
        </w:rPr>
        <w:t>– C. Silva (OC 205</w:t>
      </w:r>
      <w:r w:rsidR="001A238D">
        <w:rPr>
          <w:rFonts w:ascii="Helvetica" w:hAnsi="Helvetica"/>
          <w:bCs/>
        </w:rPr>
        <w:t xml:space="preserve"> </w:t>
      </w:r>
      <w:r w:rsidR="00961FBF" w:rsidRPr="001A238D">
        <w:rPr>
          <w:rFonts w:ascii="Helvetica" w:hAnsi="Helvetica"/>
          <w:bCs/>
        </w:rPr>
        <w:t>| CEC II 127</w:t>
      </w:r>
      <w:r w:rsidR="001A238D">
        <w:rPr>
          <w:rFonts w:ascii="Helvetica" w:hAnsi="Helvetica"/>
          <w:bCs/>
        </w:rPr>
        <w:t xml:space="preserve"> </w:t>
      </w:r>
      <w:r w:rsidR="00961FBF" w:rsidRPr="001A238D">
        <w:rPr>
          <w:rFonts w:ascii="Helvetica" w:hAnsi="Helvetica"/>
          <w:bCs/>
        </w:rPr>
        <w:t>| X ENPL 24)</w:t>
      </w:r>
    </w:p>
    <w:p w14:paraId="4896C392" w14:textId="77777777" w:rsidR="00595FB6" w:rsidRPr="001C666A" w:rsidRDefault="001F5C3D" w:rsidP="00595FB6">
      <w:pPr>
        <w:shd w:val="clear" w:color="auto" w:fill="FFFFFF"/>
        <w:rPr>
          <w:rFonts w:ascii="Arial" w:eastAsia="Times New Roman" w:hAnsi="Arial"/>
          <w:color w:val="222222"/>
        </w:rPr>
      </w:pPr>
      <w:r w:rsidRPr="00FD241E">
        <w:rPr>
          <w:rFonts w:ascii="Helvetica" w:hAnsi="Helvetica"/>
          <w:b/>
          <w:bCs/>
          <w:color w:val="C2D69B"/>
        </w:rPr>
        <w:t>[Final]</w:t>
      </w:r>
      <w:r w:rsidRPr="00FD241E">
        <w:rPr>
          <w:rFonts w:ascii="Helvetica" w:hAnsi="Helvetica" w:cs="Courier"/>
          <w:color w:val="C2D69B"/>
        </w:rPr>
        <w:t xml:space="preserve"> </w:t>
      </w:r>
      <w:r w:rsidR="00595FB6" w:rsidRPr="001C666A">
        <w:rPr>
          <w:rFonts w:ascii="Arial" w:eastAsia="Times New Roman" w:hAnsi="Arial"/>
          <w:color w:val="222222"/>
        </w:rPr>
        <w:t>Ide por todo o mundo e ensinai - M. Faria (IC p. 699; NRMS 23)</w:t>
      </w:r>
    </w:p>
    <w:p w14:paraId="5AD99493" w14:textId="77777777" w:rsidR="001F5C3D" w:rsidRPr="005A3444" w:rsidRDefault="001F5C3D" w:rsidP="00595F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/>
        <w:jc w:val="both"/>
        <w:rPr>
          <w:rFonts w:ascii="Helvetica" w:hAnsi="Helvetica"/>
        </w:rPr>
      </w:pPr>
    </w:p>
    <w:p w14:paraId="6825B1C1" w14:textId="77777777" w:rsidR="001F5C3D" w:rsidRPr="005A3444" w:rsidRDefault="001F5C3D" w:rsidP="001F5C3D">
      <w:pPr>
        <w:spacing w:line="276" w:lineRule="auto"/>
        <w:ind w:left="709"/>
        <w:jc w:val="both"/>
        <w:rPr>
          <w:rFonts w:ascii="Helvetica" w:hAnsi="Helvetica"/>
        </w:rPr>
      </w:pPr>
    </w:p>
    <w:p w14:paraId="0921179A" w14:textId="77777777" w:rsidR="001F5C3D" w:rsidRPr="00FD241E" w:rsidRDefault="001F5C3D" w:rsidP="00B84CA3">
      <w:pPr>
        <w:pBdr>
          <w:left w:val="thinThickSmallGap" w:sz="12" w:space="4" w:color="00B050"/>
          <w:bottom w:val="thinThickSmallGap" w:sz="12" w:space="1" w:color="00B050"/>
        </w:pBdr>
        <w:spacing w:line="276" w:lineRule="auto"/>
        <w:ind w:right="3905"/>
        <w:jc w:val="both"/>
        <w:rPr>
          <w:rFonts w:ascii="Bauhaus 93" w:hAnsi="Bauhaus 93"/>
          <w:color w:val="00B050"/>
          <w:sz w:val="28"/>
        </w:rPr>
      </w:pPr>
      <w:proofErr w:type="spellStart"/>
      <w:r w:rsidRPr="007F70C3">
        <w:rPr>
          <w:rFonts w:ascii="Bauhaus 93" w:hAnsi="Bauhaus 93"/>
          <w:color w:val="00B050"/>
          <w:sz w:val="28"/>
        </w:rPr>
        <w:t>Eucologia</w:t>
      </w:r>
      <w:proofErr w:type="spellEnd"/>
    </w:p>
    <w:p w14:paraId="5593244B" w14:textId="77777777" w:rsidR="001F5C3D" w:rsidRPr="00B0524D" w:rsidRDefault="001F5C3D" w:rsidP="0081210B">
      <w:pPr>
        <w:spacing w:line="276" w:lineRule="auto"/>
        <w:ind w:left="709"/>
        <w:jc w:val="both"/>
        <w:rPr>
          <w:rFonts w:ascii="Helvetica" w:hAnsi="Helvetica"/>
        </w:rPr>
      </w:pPr>
    </w:p>
    <w:p w14:paraId="08E437AD" w14:textId="77777777" w:rsidR="00961FBF" w:rsidRPr="005F1E7E" w:rsidRDefault="007F70C3" w:rsidP="00961FBF">
      <w:pPr>
        <w:spacing w:line="276" w:lineRule="auto"/>
        <w:ind w:left="709" w:right="-20"/>
        <w:jc w:val="both"/>
        <w:rPr>
          <w:rFonts w:ascii="Helvetica" w:eastAsia="Arial" w:hAnsi="Helvetica" w:cs="Arial"/>
        </w:rPr>
      </w:pPr>
      <w:r w:rsidRPr="00FD241E">
        <w:rPr>
          <w:rFonts w:ascii="Helvetica" w:hAnsi="Helvetica"/>
          <w:b/>
          <w:bCs/>
          <w:color w:val="C2D69B"/>
        </w:rPr>
        <w:t>[Orações presidenciais]</w:t>
      </w:r>
      <w:r w:rsidRPr="00FD241E">
        <w:rPr>
          <w:rFonts w:ascii="Helvetica" w:hAnsi="Helvetica" w:cs="Courier"/>
          <w:color w:val="C2D69B"/>
        </w:rPr>
        <w:t xml:space="preserve"> </w:t>
      </w:r>
      <w:r w:rsidR="00961FBF" w:rsidRPr="005F1E7E">
        <w:rPr>
          <w:rFonts w:ascii="Helvetica" w:eastAsia="Arial" w:hAnsi="Helvetica" w:cs="Arial"/>
          <w:color w:val="000000"/>
        </w:rPr>
        <w:t>Oraç</w:t>
      </w:r>
      <w:r w:rsidR="00961FBF" w:rsidRPr="005F1E7E">
        <w:rPr>
          <w:rFonts w:ascii="Helvetica" w:eastAsia="Arial" w:hAnsi="Helvetica" w:cs="Arial"/>
          <w:color w:val="000000"/>
          <w:spacing w:val="-1"/>
        </w:rPr>
        <w:t>õe</w:t>
      </w:r>
      <w:r w:rsidR="00961FBF" w:rsidRPr="005F1E7E">
        <w:rPr>
          <w:rFonts w:ascii="Helvetica" w:eastAsia="Arial" w:hAnsi="Helvetica" w:cs="Arial"/>
          <w:color w:val="000000"/>
        </w:rPr>
        <w:t xml:space="preserve">s </w:t>
      </w:r>
      <w:r w:rsidR="00961FBF" w:rsidRPr="005F1E7E">
        <w:rPr>
          <w:rFonts w:ascii="Helvetica" w:eastAsia="Arial" w:hAnsi="Helvetica" w:cs="Arial"/>
          <w:color w:val="000000"/>
          <w:spacing w:val="25"/>
        </w:rPr>
        <w:t xml:space="preserve"> </w:t>
      </w:r>
      <w:r w:rsidR="00961FBF" w:rsidRPr="005F1E7E">
        <w:rPr>
          <w:rFonts w:ascii="Helvetica" w:eastAsia="Arial" w:hAnsi="Helvetica" w:cs="Arial"/>
          <w:color w:val="000000"/>
        </w:rPr>
        <w:t>pr</w:t>
      </w:r>
      <w:r w:rsidR="00961FBF" w:rsidRPr="005F1E7E">
        <w:rPr>
          <w:rFonts w:ascii="Helvetica" w:eastAsia="Arial" w:hAnsi="Helvetica" w:cs="Arial"/>
          <w:color w:val="000000"/>
          <w:spacing w:val="-1"/>
        </w:rPr>
        <w:t>ó</w:t>
      </w:r>
      <w:r w:rsidR="00961FBF" w:rsidRPr="005F1E7E">
        <w:rPr>
          <w:rFonts w:ascii="Helvetica" w:eastAsia="Arial" w:hAnsi="Helvetica" w:cs="Arial"/>
          <w:color w:val="000000"/>
        </w:rPr>
        <w:t xml:space="preserve">prias </w:t>
      </w:r>
      <w:r w:rsidR="00961FBF" w:rsidRPr="005F1E7E">
        <w:rPr>
          <w:rFonts w:ascii="Helvetica" w:eastAsia="Arial" w:hAnsi="Helvetica" w:cs="Arial"/>
          <w:color w:val="000000"/>
          <w:spacing w:val="25"/>
        </w:rPr>
        <w:t xml:space="preserve"> </w:t>
      </w:r>
      <w:r w:rsidR="00961FBF" w:rsidRPr="005F1E7E">
        <w:rPr>
          <w:rFonts w:ascii="Helvetica" w:eastAsia="Arial" w:hAnsi="Helvetica" w:cs="Arial"/>
          <w:color w:val="000000"/>
        </w:rPr>
        <w:t xml:space="preserve">do </w:t>
      </w:r>
      <w:r w:rsidR="00961FBF" w:rsidRPr="005F1E7E">
        <w:rPr>
          <w:rFonts w:ascii="Helvetica" w:eastAsia="Arial" w:hAnsi="Helvetica" w:cs="Arial"/>
          <w:color w:val="000000"/>
          <w:spacing w:val="23"/>
        </w:rPr>
        <w:t xml:space="preserve"> </w:t>
      </w:r>
      <w:r w:rsidR="00961FBF" w:rsidRPr="005F1E7E">
        <w:rPr>
          <w:rFonts w:ascii="Helvetica" w:eastAsia="Arial" w:hAnsi="Helvetica" w:cs="Arial"/>
          <w:color w:val="000000"/>
          <w:spacing w:val="-2"/>
        </w:rPr>
        <w:t>XX</w:t>
      </w:r>
      <w:r w:rsidR="00961FBF" w:rsidRPr="005F1E7E">
        <w:rPr>
          <w:rFonts w:ascii="Helvetica" w:eastAsia="Arial" w:hAnsi="Helvetica" w:cs="Arial"/>
          <w:color w:val="000000"/>
        </w:rPr>
        <w:t xml:space="preserve">VIII </w:t>
      </w:r>
      <w:r w:rsidR="00961FBF" w:rsidRPr="005F1E7E">
        <w:rPr>
          <w:rFonts w:ascii="Helvetica" w:eastAsia="Arial" w:hAnsi="Helvetica" w:cs="Arial"/>
          <w:color w:val="000000"/>
          <w:spacing w:val="24"/>
        </w:rPr>
        <w:t xml:space="preserve"> </w:t>
      </w:r>
      <w:r w:rsidR="00961FBF" w:rsidRPr="005F1E7E">
        <w:rPr>
          <w:rFonts w:ascii="Helvetica" w:eastAsia="Arial" w:hAnsi="Helvetica" w:cs="Arial"/>
          <w:color w:val="000000"/>
          <w:spacing w:val="-2"/>
        </w:rPr>
        <w:t>D</w:t>
      </w:r>
      <w:r w:rsidR="00961FBF" w:rsidRPr="005F1E7E">
        <w:rPr>
          <w:rFonts w:ascii="Helvetica" w:eastAsia="Arial" w:hAnsi="Helvetica" w:cs="Arial"/>
          <w:color w:val="000000"/>
          <w:spacing w:val="-1"/>
        </w:rPr>
        <w:t>o</w:t>
      </w:r>
      <w:r w:rsidR="00961FBF" w:rsidRPr="005F1E7E">
        <w:rPr>
          <w:rFonts w:ascii="Helvetica" w:eastAsia="Arial" w:hAnsi="Helvetica" w:cs="Arial"/>
          <w:color w:val="000000"/>
        </w:rPr>
        <w:t xml:space="preserve">mingo </w:t>
      </w:r>
      <w:r w:rsidR="00961FBF" w:rsidRPr="005F1E7E">
        <w:rPr>
          <w:rFonts w:ascii="Helvetica" w:eastAsia="Arial" w:hAnsi="Helvetica" w:cs="Arial"/>
          <w:color w:val="000000"/>
          <w:spacing w:val="23"/>
        </w:rPr>
        <w:t xml:space="preserve"> </w:t>
      </w:r>
      <w:r w:rsidR="00961FBF" w:rsidRPr="005F1E7E">
        <w:rPr>
          <w:rFonts w:ascii="Helvetica" w:eastAsia="Arial" w:hAnsi="Helvetica" w:cs="Arial"/>
          <w:color w:val="000000"/>
        </w:rPr>
        <w:t>do</w:t>
      </w:r>
    </w:p>
    <w:p w14:paraId="3638A6F0" w14:textId="77777777" w:rsidR="001F5C3D" w:rsidRPr="00FD241E" w:rsidRDefault="00961FBF" w:rsidP="00961FBF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Helvetica" w:hAnsi="Helvetica"/>
          <w:color w:val="000000"/>
        </w:rPr>
      </w:pPr>
      <w:r w:rsidRPr="005F1E7E">
        <w:rPr>
          <w:rFonts w:ascii="Helvetica" w:eastAsia="Arial" w:hAnsi="Helvetica" w:cs="Arial"/>
        </w:rPr>
        <w:t>T</w:t>
      </w:r>
      <w:r w:rsidRPr="005F1E7E">
        <w:rPr>
          <w:rFonts w:ascii="Helvetica" w:eastAsia="Arial" w:hAnsi="Helvetica" w:cs="Arial"/>
          <w:spacing w:val="-1"/>
        </w:rPr>
        <w:t>e</w:t>
      </w:r>
      <w:r w:rsidRPr="005F1E7E">
        <w:rPr>
          <w:rFonts w:ascii="Helvetica" w:eastAsia="Arial" w:hAnsi="Helvetica" w:cs="Arial"/>
        </w:rPr>
        <w:t>mpo</w:t>
      </w:r>
      <w:r w:rsidRPr="005F1E7E">
        <w:rPr>
          <w:rFonts w:ascii="Helvetica" w:eastAsia="Arial" w:hAnsi="Helvetica" w:cs="Arial"/>
          <w:spacing w:val="-1"/>
        </w:rPr>
        <w:t xml:space="preserve"> </w:t>
      </w:r>
      <w:r w:rsidRPr="005F1E7E">
        <w:rPr>
          <w:rFonts w:ascii="Helvetica" w:eastAsia="Arial" w:hAnsi="Helvetica" w:cs="Arial"/>
          <w:spacing w:val="-2"/>
        </w:rPr>
        <w:t>C</w:t>
      </w:r>
      <w:r w:rsidRPr="005F1E7E">
        <w:rPr>
          <w:rFonts w:ascii="Helvetica" w:eastAsia="Arial" w:hAnsi="Helvetica" w:cs="Arial"/>
          <w:spacing w:val="-1"/>
        </w:rPr>
        <w:t>o</w:t>
      </w:r>
      <w:r w:rsidRPr="005F1E7E">
        <w:rPr>
          <w:rFonts w:ascii="Helvetica" w:eastAsia="Arial" w:hAnsi="Helvetica" w:cs="Arial"/>
        </w:rPr>
        <w:t>m</w:t>
      </w:r>
      <w:r w:rsidRPr="005F1E7E">
        <w:rPr>
          <w:rFonts w:ascii="Helvetica" w:eastAsia="Arial" w:hAnsi="Helvetica" w:cs="Arial"/>
          <w:spacing w:val="-2"/>
        </w:rPr>
        <w:t>u</w:t>
      </w:r>
      <w:r w:rsidRPr="005F1E7E">
        <w:rPr>
          <w:rFonts w:ascii="Helvetica" w:eastAsia="Arial" w:hAnsi="Helvetica" w:cs="Arial"/>
        </w:rPr>
        <w:t xml:space="preserve">m </w:t>
      </w:r>
      <w:r w:rsidRPr="005F1E7E">
        <w:rPr>
          <w:rFonts w:ascii="Helvetica" w:eastAsia="Arial" w:hAnsi="Helvetica" w:cs="Arial"/>
          <w:spacing w:val="1"/>
        </w:rPr>
        <w:t>(</w:t>
      </w:r>
      <w:r w:rsidRPr="005F1E7E">
        <w:rPr>
          <w:rFonts w:ascii="Helvetica" w:eastAsia="Arial" w:hAnsi="Helvetica" w:cs="Arial"/>
          <w:i/>
        </w:rPr>
        <w:t>Missal Romano</w:t>
      </w:r>
      <w:r w:rsidRPr="005F1E7E">
        <w:rPr>
          <w:rFonts w:ascii="Helvetica" w:eastAsia="Arial" w:hAnsi="Helvetica" w:cs="Arial"/>
        </w:rPr>
        <w:t>, 422).</w:t>
      </w:r>
    </w:p>
    <w:p w14:paraId="36691CC8" w14:textId="77777777" w:rsidR="0031345E" w:rsidRPr="00FD241E" w:rsidRDefault="0031345E" w:rsidP="0081210B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Helvetica" w:hAnsi="Helvetica"/>
          <w:color w:val="000000"/>
        </w:rPr>
      </w:pPr>
      <w:r w:rsidRPr="00FD241E">
        <w:rPr>
          <w:rFonts w:ascii="Helvetica" w:hAnsi="Helvetica"/>
          <w:b/>
          <w:bCs/>
          <w:color w:val="C2D69B"/>
        </w:rPr>
        <w:t>[Prefácio]</w:t>
      </w:r>
      <w:r w:rsidR="00961FBF" w:rsidRPr="00961FBF">
        <w:rPr>
          <w:rFonts w:ascii="Helvetica" w:hAnsi="Helvetica"/>
        </w:rPr>
        <w:t xml:space="preserve"> </w:t>
      </w:r>
      <w:r w:rsidR="00961FBF">
        <w:rPr>
          <w:rFonts w:ascii="Helvetica" w:hAnsi="Helvetica"/>
        </w:rPr>
        <w:t xml:space="preserve">Prefácio dos Domingos do Tempo Comum X </w:t>
      </w:r>
      <w:r w:rsidR="00961FBF" w:rsidRPr="00A60963">
        <w:rPr>
          <w:rFonts w:ascii="Helvetica" w:hAnsi="Helvetica"/>
        </w:rPr>
        <w:t>(</w:t>
      </w:r>
      <w:r w:rsidR="00961FBF" w:rsidRPr="00A60963">
        <w:rPr>
          <w:rFonts w:ascii="Helvetica" w:hAnsi="Helvetica"/>
          <w:i/>
        </w:rPr>
        <w:t>Missal Romano</w:t>
      </w:r>
      <w:r w:rsidR="00961FBF">
        <w:rPr>
          <w:rFonts w:ascii="Helvetica" w:hAnsi="Helvetica"/>
        </w:rPr>
        <w:t>, 485</w:t>
      </w:r>
      <w:r w:rsidR="00961FBF" w:rsidRPr="00A60963">
        <w:rPr>
          <w:rFonts w:ascii="Helvetica" w:hAnsi="Helvetica"/>
        </w:rPr>
        <w:t>).</w:t>
      </w:r>
    </w:p>
    <w:p w14:paraId="7981E517" w14:textId="77777777" w:rsidR="001F5C3D" w:rsidRPr="00FD241E" w:rsidRDefault="007F70C3" w:rsidP="0081210B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Helvetica" w:hAnsi="Helvetica"/>
          <w:color w:val="548DD4"/>
        </w:rPr>
      </w:pPr>
      <w:r w:rsidRPr="00FD241E">
        <w:rPr>
          <w:rFonts w:ascii="Helvetica" w:hAnsi="Helvetica"/>
          <w:b/>
          <w:bCs/>
          <w:color w:val="C2D69B"/>
        </w:rPr>
        <w:t>[Oração Eucarística]</w:t>
      </w:r>
      <w:r w:rsidRPr="00FD241E">
        <w:rPr>
          <w:rFonts w:ascii="Helvetica" w:hAnsi="Helvetica" w:cs="Courier"/>
          <w:color w:val="C2D69B"/>
        </w:rPr>
        <w:t xml:space="preserve"> </w:t>
      </w:r>
      <w:r w:rsidR="00961FBF">
        <w:rPr>
          <w:rFonts w:ascii="Helvetica" w:hAnsi="Helvetica"/>
        </w:rPr>
        <w:t>Oração Eucarística III</w:t>
      </w:r>
      <w:r w:rsidR="00961FBF" w:rsidRPr="00A60963">
        <w:rPr>
          <w:rFonts w:ascii="Helvetica" w:hAnsi="Helvetica"/>
        </w:rPr>
        <w:t xml:space="preserve"> (</w:t>
      </w:r>
      <w:r w:rsidR="00961FBF" w:rsidRPr="00A60963">
        <w:rPr>
          <w:rFonts w:ascii="Helvetica" w:hAnsi="Helvetica"/>
          <w:i/>
        </w:rPr>
        <w:t>Missal Romano</w:t>
      </w:r>
      <w:r w:rsidR="00961FBF">
        <w:rPr>
          <w:rFonts w:ascii="Helvetica" w:hAnsi="Helvetica"/>
        </w:rPr>
        <w:t>, 529</w:t>
      </w:r>
      <w:r w:rsidR="00961FBF" w:rsidRPr="00A60963">
        <w:rPr>
          <w:rFonts w:ascii="Helvetica" w:hAnsi="Helvetica"/>
        </w:rPr>
        <w:t>ss).</w:t>
      </w:r>
    </w:p>
    <w:p w14:paraId="073EABA7" w14:textId="77777777" w:rsidR="001F5C3D" w:rsidRDefault="001F5C3D" w:rsidP="0081210B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Helvetica" w:hAnsi="Helvetica"/>
          <w:b/>
        </w:rPr>
      </w:pPr>
    </w:p>
    <w:p w14:paraId="0A4BE8BB" w14:textId="77777777" w:rsidR="001F5C3D" w:rsidRPr="00B0524D" w:rsidRDefault="001F5C3D" w:rsidP="0081210B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Helvetica" w:hAnsi="Helvetica"/>
          <w:b/>
        </w:rPr>
      </w:pPr>
    </w:p>
    <w:p w14:paraId="1D2C1737" w14:textId="77777777" w:rsidR="001F5C3D" w:rsidRPr="00FD241E" w:rsidRDefault="001F5C3D" w:rsidP="00B84CA3">
      <w:pPr>
        <w:pBdr>
          <w:left w:val="thinThickSmallGap" w:sz="12" w:space="4" w:color="00B050"/>
          <w:bottom w:val="thinThickSmallGap" w:sz="12" w:space="1" w:color="00B050"/>
        </w:pBdr>
        <w:spacing w:line="276" w:lineRule="auto"/>
        <w:ind w:right="3764"/>
        <w:jc w:val="both"/>
        <w:rPr>
          <w:rFonts w:ascii="Bauhaus 93" w:hAnsi="Bauhaus 93"/>
          <w:color w:val="00B050"/>
          <w:sz w:val="28"/>
        </w:rPr>
      </w:pPr>
      <w:r w:rsidRPr="007F70C3">
        <w:rPr>
          <w:rFonts w:ascii="Bauhaus 93" w:hAnsi="Bauhaus 93"/>
          <w:color w:val="00B050"/>
          <w:sz w:val="28"/>
        </w:rPr>
        <w:t>Oração Universal</w:t>
      </w:r>
    </w:p>
    <w:p w14:paraId="3F83652F" w14:textId="77777777" w:rsidR="007653BB" w:rsidRDefault="007653BB" w:rsidP="00D275F6">
      <w:pPr>
        <w:spacing w:line="276" w:lineRule="auto"/>
        <w:jc w:val="both"/>
        <w:rPr>
          <w:rFonts w:ascii="Helvetica" w:hAnsi="Helvetica"/>
        </w:rPr>
      </w:pPr>
    </w:p>
    <w:p w14:paraId="2ECD8B80" w14:textId="77777777" w:rsidR="007653BB" w:rsidRDefault="006520CD" w:rsidP="00A302E5">
      <w:pPr>
        <w:spacing w:line="276" w:lineRule="auto"/>
        <w:ind w:left="709"/>
        <w:jc w:val="both"/>
        <w:rPr>
          <w:rFonts w:ascii="Helvetica" w:hAnsi="Helvetica"/>
        </w:rPr>
      </w:pPr>
      <w:r>
        <w:rPr>
          <w:rFonts w:ascii="Helvetica" w:eastAsia="Times New Roman" w:hAnsi="Helvetica"/>
          <w:b/>
          <w:color w:val="C2D69B"/>
        </w:rPr>
        <w:t>V</w:t>
      </w:r>
      <w:r w:rsidRPr="00FD241E">
        <w:rPr>
          <w:rFonts w:ascii="Helvetica" w:eastAsia="Times New Roman" w:hAnsi="Helvetica"/>
          <w:b/>
          <w:color w:val="C2D69B"/>
        </w:rPr>
        <w:t>/</w:t>
      </w:r>
      <w:r w:rsidRPr="00FD241E">
        <w:rPr>
          <w:rFonts w:ascii="Helvetica" w:eastAsia="Times New Roman" w:hAnsi="Helvetica"/>
          <w:b/>
          <w:i/>
          <w:color w:val="C2D69B"/>
        </w:rPr>
        <w:t xml:space="preserve"> </w:t>
      </w:r>
      <w:r w:rsidR="00A302E5">
        <w:rPr>
          <w:rFonts w:ascii="Helvetica" w:hAnsi="Helvetica"/>
        </w:rPr>
        <w:t>C</w:t>
      </w:r>
      <w:r w:rsidR="00A302E5" w:rsidRPr="00A302E5">
        <w:rPr>
          <w:rFonts w:ascii="Helvetica" w:hAnsi="Helvetica"/>
        </w:rPr>
        <w:t>aríssimos irmãos e irmãs:</w:t>
      </w:r>
      <w:r w:rsidR="00A302E5">
        <w:rPr>
          <w:rFonts w:ascii="Helvetica" w:hAnsi="Helvetica"/>
        </w:rPr>
        <w:t xml:space="preserve"> </w:t>
      </w:r>
      <w:r w:rsidR="001A238D">
        <w:rPr>
          <w:rFonts w:ascii="Helvetica" w:hAnsi="Helvetica"/>
        </w:rPr>
        <w:t>s</w:t>
      </w:r>
      <w:r w:rsidR="00A302E5" w:rsidRPr="00A302E5">
        <w:rPr>
          <w:rFonts w:ascii="Helvetica" w:hAnsi="Helvetica"/>
        </w:rPr>
        <w:t>ó Deus é bom e só Ele pode converter os corações.</w:t>
      </w:r>
      <w:r w:rsidR="00A302E5">
        <w:rPr>
          <w:rFonts w:ascii="Helvetica" w:hAnsi="Helvetica"/>
        </w:rPr>
        <w:t xml:space="preserve"> </w:t>
      </w:r>
      <w:r w:rsidR="00595FB6">
        <w:rPr>
          <w:rFonts w:ascii="Helvetica" w:hAnsi="Helvetica"/>
        </w:rPr>
        <w:t>Peçamos-Lhe por nós mesmos,</w:t>
      </w:r>
      <w:r w:rsidR="00A302E5" w:rsidRPr="00A302E5">
        <w:rPr>
          <w:rFonts w:ascii="Helvetica" w:hAnsi="Helvetica"/>
        </w:rPr>
        <w:t xml:space="preserve"> pela Igreja</w:t>
      </w:r>
      <w:r w:rsidR="00A302E5">
        <w:rPr>
          <w:rFonts w:ascii="Helvetica" w:hAnsi="Helvetica"/>
        </w:rPr>
        <w:t xml:space="preserve"> </w:t>
      </w:r>
      <w:r w:rsidR="001A238D">
        <w:rPr>
          <w:rFonts w:ascii="Helvetica" w:hAnsi="Helvetica"/>
        </w:rPr>
        <w:t>e por toda</w:t>
      </w:r>
      <w:r w:rsidR="00A302E5" w:rsidRPr="00A302E5">
        <w:rPr>
          <w:rFonts w:ascii="Helvetica" w:hAnsi="Helvetica"/>
        </w:rPr>
        <w:t xml:space="preserve">s </w:t>
      </w:r>
      <w:r w:rsidR="001A238D">
        <w:rPr>
          <w:rFonts w:ascii="Helvetica" w:hAnsi="Helvetica"/>
        </w:rPr>
        <w:t>as pessoas</w:t>
      </w:r>
      <w:r w:rsidR="00A302E5" w:rsidRPr="00A302E5">
        <w:rPr>
          <w:rFonts w:ascii="Helvetica" w:hAnsi="Helvetica"/>
        </w:rPr>
        <w:t xml:space="preserve"> da terra,</w:t>
      </w:r>
      <w:r w:rsidR="00A302E5">
        <w:rPr>
          <w:rFonts w:ascii="Helvetica" w:hAnsi="Helvetica"/>
        </w:rPr>
        <w:t xml:space="preserve"> </w:t>
      </w:r>
      <w:r w:rsidR="00A302E5" w:rsidRPr="00A302E5">
        <w:rPr>
          <w:rFonts w:ascii="Helvetica" w:hAnsi="Helvetica"/>
        </w:rPr>
        <w:t>dizendo humildemente:</w:t>
      </w:r>
    </w:p>
    <w:p w14:paraId="1E6D75A9" w14:textId="77777777" w:rsidR="00A57457" w:rsidRPr="007653BB" w:rsidRDefault="00A57457" w:rsidP="007653BB">
      <w:pPr>
        <w:spacing w:line="276" w:lineRule="auto"/>
        <w:ind w:left="709"/>
        <w:jc w:val="both"/>
        <w:rPr>
          <w:rFonts w:ascii="Helvetica" w:eastAsia="Times New Roman" w:hAnsi="Helvetica"/>
        </w:rPr>
      </w:pPr>
      <w:r w:rsidRPr="00FD241E">
        <w:rPr>
          <w:rFonts w:ascii="Helvetica" w:eastAsia="Times New Roman" w:hAnsi="Helvetica"/>
          <w:b/>
          <w:color w:val="C2D69B"/>
        </w:rPr>
        <w:t>R</w:t>
      </w:r>
      <w:r w:rsidR="003C5A19" w:rsidRPr="00FD241E">
        <w:rPr>
          <w:rFonts w:ascii="Helvetica" w:eastAsia="Times New Roman" w:hAnsi="Helvetica"/>
          <w:b/>
          <w:color w:val="C2D69B"/>
        </w:rPr>
        <w:t>/</w:t>
      </w:r>
      <w:r w:rsidRPr="00FD241E">
        <w:rPr>
          <w:rFonts w:ascii="Helvetica" w:eastAsia="Times New Roman" w:hAnsi="Helvetica"/>
          <w:b/>
          <w:i/>
          <w:color w:val="C2D69B"/>
        </w:rPr>
        <w:t xml:space="preserve"> </w:t>
      </w:r>
      <w:r w:rsidR="00A302E5" w:rsidRPr="005F1E7E">
        <w:rPr>
          <w:rFonts w:ascii="Helvetica" w:eastAsia="Arial" w:hAnsi="Helvetica" w:cs="Arial"/>
          <w:b/>
          <w:bCs/>
          <w:i/>
          <w:color w:val="000000"/>
        </w:rPr>
        <w:t>Ouvi-nos, Senhor</w:t>
      </w:r>
      <w:r w:rsidR="00A302E5">
        <w:rPr>
          <w:rFonts w:ascii="Helvetica" w:eastAsia="Arial" w:hAnsi="Helvetica" w:cs="Arial"/>
          <w:b/>
          <w:bCs/>
          <w:i/>
          <w:color w:val="000000"/>
        </w:rPr>
        <w:t>.</w:t>
      </w:r>
    </w:p>
    <w:p w14:paraId="684784CC" w14:textId="77777777" w:rsidR="00A57457" w:rsidRPr="00A57457" w:rsidRDefault="00A57457" w:rsidP="004E066E">
      <w:pPr>
        <w:spacing w:line="276" w:lineRule="auto"/>
        <w:ind w:left="709"/>
        <w:jc w:val="both"/>
        <w:rPr>
          <w:rFonts w:ascii="Helvetica" w:eastAsia="Times New Roman" w:hAnsi="Helvetica"/>
        </w:rPr>
      </w:pPr>
    </w:p>
    <w:p w14:paraId="1ABE6CFD" w14:textId="77777777" w:rsidR="00A302E5" w:rsidRPr="005F1E7E" w:rsidRDefault="00A302E5" w:rsidP="00A302E5">
      <w:pPr>
        <w:pStyle w:val="ListParagraph"/>
        <w:widowControl w:val="0"/>
        <w:spacing w:line="276" w:lineRule="auto"/>
        <w:ind w:left="709" w:right="58"/>
        <w:jc w:val="both"/>
        <w:rPr>
          <w:rFonts w:ascii="Helvetica" w:eastAsia="Arial" w:hAnsi="Helvetica" w:cs="Arial"/>
          <w:color w:val="000000"/>
          <w:spacing w:val="-1"/>
        </w:rPr>
      </w:pPr>
      <w:r>
        <w:rPr>
          <w:rFonts w:ascii="Helvetica" w:eastAsia="Arial" w:hAnsi="Helvetica" w:cs="Arial"/>
          <w:b/>
          <w:bCs/>
          <w:color w:val="C2D69B"/>
          <w:spacing w:val="-4"/>
        </w:rPr>
        <w:t>1.</w:t>
      </w:r>
      <w:r w:rsidRPr="005F1E7E">
        <w:rPr>
          <w:rFonts w:ascii="Helvetica" w:eastAsia="Arial" w:hAnsi="Helvetica" w:cs="Arial"/>
          <w:color w:val="000000"/>
          <w:spacing w:val="-1"/>
        </w:rPr>
        <w:t xml:space="preserve"> Para que o nosso </w:t>
      </w:r>
      <w:r w:rsidR="001A238D">
        <w:rPr>
          <w:rFonts w:ascii="Helvetica" w:eastAsia="Arial" w:hAnsi="Helvetica" w:cs="Arial"/>
          <w:color w:val="000000"/>
          <w:spacing w:val="-1"/>
        </w:rPr>
        <w:t>a</w:t>
      </w:r>
      <w:r w:rsidRPr="005F1E7E">
        <w:rPr>
          <w:rFonts w:ascii="Helvetica" w:eastAsia="Arial" w:hAnsi="Helvetica" w:cs="Arial"/>
          <w:color w:val="000000"/>
          <w:spacing w:val="-1"/>
        </w:rPr>
        <w:t>rcebispo D. Jorge, seus presbíteros e diáconos</w:t>
      </w:r>
      <w:r>
        <w:rPr>
          <w:rFonts w:ascii="Helvetica" w:eastAsia="Arial" w:hAnsi="Helvetica" w:cs="Arial"/>
          <w:color w:val="000000"/>
          <w:spacing w:val="-1"/>
        </w:rPr>
        <w:t xml:space="preserve"> </w:t>
      </w:r>
      <w:r w:rsidRPr="003F5844">
        <w:rPr>
          <w:rFonts w:ascii="Helvetica" w:eastAsia="Arial" w:hAnsi="Helvetica" w:cs="Arial"/>
          <w:color w:val="000000"/>
          <w:spacing w:val="-1"/>
        </w:rPr>
        <w:t xml:space="preserve">não se cansem de convidar </w:t>
      </w:r>
      <w:r>
        <w:rPr>
          <w:rFonts w:ascii="Helvetica" w:eastAsia="Arial" w:hAnsi="Helvetica" w:cs="Arial"/>
          <w:color w:val="000000"/>
          <w:spacing w:val="-1"/>
        </w:rPr>
        <w:t>todas as pessoas</w:t>
      </w:r>
      <w:r w:rsidRPr="003F5844">
        <w:rPr>
          <w:rFonts w:ascii="Helvetica" w:eastAsia="Arial" w:hAnsi="Helvetica" w:cs="Arial"/>
          <w:color w:val="000000"/>
          <w:spacing w:val="-1"/>
        </w:rPr>
        <w:t xml:space="preserve"> a tomar parte no banquete do Cordeiro,</w:t>
      </w:r>
      <w:r w:rsidRPr="005F1E7E">
        <w:rPr>
          <w:rFonts w:ascii="Helvetica" w:eastAsia="Arial" w:hAnsi="Helvetica" w:cs="Arial"/>
          <w:color w:val="000000"/>
          <w:spacing w:val="-1"/>
        </w:rPr>
        <w:t xml:space="preserve"> oremos.</w:t>
      </w:r>
    </w:p>
    <w:p w14:paraId="1667E873" w14:textId="77777777" w:rsidR="00A302E5" w:rsidRPr="005F1E7E" w:rsidRDefault="00A302E5" w:rsidP="00A302E5">
      <w:pPr>
        <w:spacing w:line="276" w:lineRule="auto"/>
        <w:ind w:left="709"/>
        <w:jc w:val="both"/>
        <w:rPr>
          <w:rFonts w:ascii="Helvetica" w:hAnsi="Helvetica"/>
        </w:rPr>
      </w:pPr>
    </w:p>
    <w:p w14:paraId="2B4D42A5" w14:textId="77777777" w:rsidR="00A302E5" w:rsidRPr="003F5844" w:rsidRDefault="00A302E5" w:rsidP="00A302E5">
      <w:pPr>
        <w:pStyle w:val="ListParagraph"/>
        <w:widowControl w:val="0"/>
        <w:spacing w:line="276" w:lineRule="auto"/>
        <w:ind w:left="709" w:right="59"/>
        <w:jc w:val="both"/>
        <w:rPr>
          <w:rFonts w:ascii="Helvetica" w:eastAsia="Arial" w:hAnsi="Helvetica" w:cs="Arial"/>
          <w:color w:val="000000"/>
          <w:spacing w:val="1"/>
        </w:rPr>
      </w:pPr>
      <w:r>
        <w:rPr>
          <w:rFonts w:ascii="Helvetica" w:eastAsia="Arial" w:hAnsi="Helvetica" w:cs="Arial"/>
          <w:b/>
          <w:bCs/>
          <w:color w:val="C2D69B"/>
          <w:spacing w:val="-4"/>
        </w:rPr>
        <w:t>2.</w:t>
      </w:r>
      <w:r w:rsidRPr="005F1E7E">
        <w:rPr>
          <w:rFonts w:ascii="Helvetica" w:eastAsia="Arial" w:hAnsi="Helvetica" w:cs="Arial"/>
          <w:color w:val="000000"/>
          <w:spacing w:val="-1"/>
        </w:rPr>
        <w:t xml:space="preserve"> Para que a</w:t>
      </w:r>
      <w:r w:rsidRPr="005F1E7E">
        <w:rPr>
          <w:rFonts w:ascii="Helvetica" w:eastAsia="Arial" w:hAnsi="Helvetica" w:cs="Arial"/>
          <w:color w:val="000000"/>
          <w:spacing w:val="1"/>
        </w:rPr>
        <w:t xml:space="preserve"> </w:t>
      </w:r>
      <w:r w:rsidRPr="005F1E7E">
        <w:rPr>
          <w:rFonts w:ascii="Helvetica" w:eastAsia="Arial" w:hAnsi="Helvetica" w:cs="Arial"/>
          <w:color w:val="000000"/>
        </w:rPr>
        <w:t>n</w:t>
      </w:r>
      <w:r w:rsidRPr="005F1E7E">
        <w:rPr>
          <w:rFonts w:ascii="Helvetica" w:eastAsia="Arial" w:hAnsi="Helvetica" w:cs="Arial"/>
          <w:color w:val="000000"/>
          <w:spacing w:val="-1"/>
        </w:rPr>
        <w:t>o</w:t>
      </w:r>
      <w:r w:rsidRPr="005F1E7E">
        <w:rPr>
          <w:rFonts w:ascii="Helvetica" w:eastAsia="Arial" w:hAnsi="Helvetica" w:cs="Arial"/>
          <w:color w:val="000000"/>
          <w:spacing w:val="1"/>
        </w:rPr>
        <w:t>ss</w:t>
      </w:r>
      <w:r w:rsidRPr="005F1E7E">
        <w:rPr>
          <w:rFonts w:ascii="Helvetica" w:eastAsia="Arial" w:hAnsi="Helvetica" w:cs="Arial"/>
          <w:color w:val="000000"/>
        </w:rPr>
        <w:t>a</w:t>
      </w:r>
      <w:r w:rsidRPr="005F1E7E">
        <w:rPr>
          <w:rFonts w:ascii="Helvetica" w:eastAsia="Arial" w:hAnsi="Helvetica" w:cs="Arial"/>
          <w:color w:val="000000"/>
          <w:spacing w:val="1"/>
        </w:rPr>
        <w:t xml:space="preserve"> </w:t>
      </w:r>
      <w:r w:rsidRPr="005F1E7E">
        <w:rPr>
          <w:rFonts w:ascii="Helvetica" w:eastAsia="Arial" w:hAnsi="Helvetica" w:cs="Arial"/>
          <w:color w:val="000000"/>
        </w:rPr>
        <w:t>Arq</w:t>
      </w:r>
      <w:r w:rsidRPr="005F1E7E">
        <w:rPr>
          <w:rFonts w:ascii="Helvetica" w:eastAsia="Arial" w:hAnsi="Helvetica" w:cs="Arial"/>
          <w:color w:val="000000"/>
          <w:spacing w:val="-2"/>
        </w:rPr>
        <w:t>u</w:t>
      </w:r>
      <w:r w:rsidRPr="005F1E7E">
        <w:rPr>
          <w:rFonts w:ascii="Helvetica" w:eastAsia="Arial" w:hAnsi="Helvetica" w:cs="Arial"/>
          <w:color w:val="000000"/>
        </w:rPr>
        <w:t>idi</w:t>
      </w:r>
      <w:r w:rsidRPr="005F1E7E">
        <w:rPr>
          <w:rFonts w:ascii="Helvetica" w:eastAsia="Arial" w:hAnsi="Helvetica" w:cs="Arial"/>
          <w:color w:val="000000"/>
          <w:spacing w:val="-1"/>
        </w:rPr>
        <w:t>o</w:t>
      </w:r>
      <w:r w:rsidRPr="005F1E7E">
        <w:rPr>
          <w:rFonts w:ascii="Helvetica" w:eastAsia="Arial" w:hAnsi="Helvetica" w:cs="Arial"/>
          <w:color w:val="000000"/>
        </w:rPr>
        <w:t>c</w:t>
      </w:r>
      <w:r w:rsidRPr="005F1E7E">
        <w:rPr>
          <w:rFonts w:ascii="Helvetica" w:eastAsia="Arial" w:hAnsi="Helvetica" w:cs="Arial"/>
          <w:color w:val="000000"/>
          <w:spacing w:val="-1"/>
        </w:rPr>
        <w:t>e</w:t>
      </w:r>
      <w:r w:rsidRPr="005F1E7E">
        <w:rPr>
          <w:rFonts w:ascii="Helvetica" w:eastAsia="Arial" w:hAnsi="Helvetica" w:cs="Arial"/>
          <w:color w:val="000000"/>
          <w:spacing w:val="1"/>
        </w:rPr>
        <w:t>s</w:t>
      </w:r>
      <w:r w:rsidRPr="005F1E7E">
        <w:rPr>
          <w:rFonts w:ascii="Helvetica" w:eastAsia="Arial" w:hAnsi="Helvetica" w:cs="Arial"/>
          <w:color w:val="000000"/>
        </w:rPr>
        <w:t xml:space="preserve">e de </w:t>
      </w:r>
      <w:r w:rsidRPr="005F1E7E">
        <w:rPr>
          <w:rFonts w:ascii="Helvetica" w:eastAsia="Arial" w:hAnsi="Helvetica" w:cs="Arial"/>
          <w:color w:val="000000"/>
          <w:spacing w:val="1"/>
        </w:rPr>
        <w:t>B</w:t>
      </w:r>
      <w:r w:rsidRPr="005F1E7E">
        <w:rPr>
          <w:rFonts w:ascii="Helvetica" w:eastAsia="Arial" w:hAnsi="Helvetica" w:cs="Arial"/>
          <w:color w:val="000000"/>
        </w:rPr>
        <w:t>raga</w:t>
      </w:r>
      <w:r w:rsidRPr="005F1E7E">
        <w:rPr>
          <w:rFonts w:ascii="Helvetica" w:eastAsia="Arial" w:hAnsi="Helvetica" w:cs="Arial"/>
          <w:color w:val="000000"/>
          <w:spacing w:val="1"/>
        </w:rPr>
        <w:t xml:space="preserve"> </w:t>
      </w:r>
      <w:r>
        <w:rPr>
          <w:rFonts w:ascii="Helvetica" w:eastAsia="Arial" w:hAnsi="Helvetica" w:cs="Arial"/>
          <w:color w:val="000000"/>
          <w:spacing w:val="1"/>
        </w:rPr>
        <w:t>seja esperança</w:t>
      </w:r>
      <w:r w:rsidRPr="003F5844">
        <w:rPr>
          <w:rFonts w:ascii="Helvetica" w:eastAsia="Arial" w:hAnsi="Helvetica" w:cs="Arial"/>
          <w:color w:val="000000"/>
          <w:spacing w:val="1"/>
        </w:rPr>
        <w:t xml:space="preserve"> no coração dos fiéis</w:t>
      </w:r>
      <w:r>
        <w:rPr>
          <w:rFonts w:ascii="Helvetica" w:eastAsia="Arial" w:hAnsi="Helvetica" w:cs="Arial"/>
          <w:color w:val="000000"/>
          <w:spacing w:val="1"/>
        </w:rPr>
        <w:t xml:space="preserve"> e renove</w:t>
      </w:r>
      <w:r w:rsidRPr="003F5844">
        <w:rPr>
          <w:rFonts w:ascii="Helvetica" w:eastAsia="Arial" w:hAnsi="Helvetica" w:cs="Arial"/>
          <w:color w:val="000000"/>
          <w:spacing w:val="1"/>
        </w:rPr>
        <w:t xml:space="preserve"> a sua opção fundamental pelo Reino, permanecendo </w:t>
      </w:r>
      <w:r w:rsidR="001A238D">
        <w:rPr>
          <w:rFonts w:ascii="Helvetica" w:eastAsia="Arial" w:hAnsi="Helvetica" w:cs="Arial"/>
          <w:color w:val="000000"/>
          <w:spacing w:val="1"/>
        </w:rPr>
        <w:t>na fidelidade</w:t>
      </w:r>
      <w:r w:rsidRPr="003F5844">
        <w:rPr>
          <w:rFonts w:ascii="Helvetica" w:eastAsia="Arial" w:hAnsi="Helvetica" w:cs="Arial"/>
          <w:color w:val="000000"/>
          <w:spacing w:val="1"/>
        </w:rPr>
        <w:t xml:space="preserve"> ao chamamento de Deus</w:t>
      </w:r>
      <w:r>
        <w:rPr>
          <w:rFonts w:ascii="Helvetica" w:eastAsia="Arial" w:hAnsi="Helvetica" w:cs="Arial"/>
          <w:color w:val="000000"/>
          <w:spacing w:val="1"/>
        </w:rPr>
        <w:t xml:space="preserve">, </w:t>
      </w:r>
      <w:r w:rsidRPr="003F5844">
        <w:rPr>
          <w:rFonts w:ascii="Helvetica" w:eastAsia="Arial" w:hAnsi="Helvetica" w:cs="Arial"/>
          <w:color w:val="000000"/>
          <w:spacing w:val="-1"/>
        </w:rPr>
        <w:t>o</w:t>
      </w:r>
      <w:r w:rsidRPr="003F5844">
        <w:rPr>
          <w:rFonts w:ascii="Helvetica" w:eastAsia="Arial" w:hAnsi="Helvetica" w:cs="Arial"/>
          <w:color w:val="000000"/>
        </w:rPr>
        <w:t>r</w:t>
      </w:r>
      <w:r w:rsidRPr="003F5844">
        <w:rPr>
          <w:rFonts w:ascii="Helvetica" w:eastAsia="Arial" w:hAnsi="Helvetica" w:cs="Arial"/>
          <w:color w:val="000000"/>
          <w:spacing w:val="-1"/>
        </w:rPr>
        <w:t>e</w:t>
      </w:r>
      <w:r w:rsidRPr="003F5844">
        <w:rPr>
          <w:rFonts w:ascii="Helvetica" w:eastAsia="Arial" w:hAnsi="Helvetica" w:cs="Arial"/>
          <w:color w:val="000000"/>
        </w:rPr>
        <w:t>m</w:t>
      </w:r>
      <w:r w:rsidRPr="003F5844">
        <w:rPr>
          <w:rFonts w:ascii="Helvetica" w:eastAsia="Arial" w:hAnsi="Helvetica" w:cs="Arial"/>
          <w:color w:val="000000"/>
          <w:spacing w:val="-1"/>
        </w:rPr>
        <w:t>o</w:t>
      </w:r>
      <w:r w:rsidRPr="003F5844">
        <w:rPr>
          <w:rFonts w:ascii="Helvetica" w:eastAsia="Arial" w:hAnsi="Helvetica" w:cs="Arial"/>
          <w:color w:val="000000"/>
          <w:spacing w:val="1"/>
        </w:rPr>
        <w:t>s</w:t>
      </w:r>
      <w:r w:rsidRPr="003F5844">
        <w:rPr>
          <w:rFonts w:ascii="Helvetica" w:eastAsia="Arial" w:hAnsi="Helvetica" w:cs="Arial"/>
          <w:color w:val="000000"/>
        </w:rPr>
        <w:t>.</w:t>
      </w:r>
    </w:p>
    <w:p w14:paraId="4E0276A1" w14:textId="77777777" w:rsidR="00A302E5" w:rsidRPr="005F1E7E" w:rsidRDefault="00A302E5" w:rsidP="00A302E5">
      <w:pPr>
        <w:spacing w:line="276" w:lineRule="auto"/>
        <w:ind w:left="709"/>
        <w:jc w:val="both"/>
        <w:rPr>
          <w:rFonts w:ascii="Helvetica" w:hAnsi="Helvetica"/>
        </w:rPr>
      </w:pPr>
    </w:p>
    <w:p w14:paraId="4F8DCB4A" w14:textId="77777777" w:rsidR="00A302E5" w:rsidRPr="003F5844" w:rsidRDefault="00A302E5" w:rsidP="00A302E5">
      <w:pPr>
        <w:pStyle w:val="ListParagraph"/>
        <w:widowControl w:val="0"/>
        <w:spacing w:line="276" w:lineRule="auto"/>
        <w:ind w:left="709" w:right="58"/>
        <w:jc w:val="both"/>
        <w:rPr>
          <w:rFonts w:ascii="Helvetica" w:eastAsia="Arial" w:hAnsi="Helvetica" w:cs="Arial"/>
          <w:color w:val="000000"/>
          <w:spacing w:val="-1"/>
        </w:rPr>
      </w:pPr>
      <w:r>
        <w:rPr>
          <w:rFonts w:ascii="Helvetica" w:eastAsia="Arial" w:hAnsi="Helvetica" w:cs="Arial"/>
          <w:b/>
          <w:bCs/>
          <w:color w:val="C2D69B"/>
          <w:spacing w:val="-4"/>
        </w:rPr>
        <w:t>3.</w:t>
      </w:r>
      <w:r w:rsidRPr="005F1E7E">
        <w:rPr>
          <w:rFonts w:ascii="Helvetica" w:eastAsia="Arial" w:hAnsi="Helvetica" w:cs="Arial"/>
          <w:color w:val="000000"/>
          <w:spacing w:val="-1"/>
        </w:rPr>
        <w:t xml:space="preserve"> Para que </w:t>
      </w:r>
      <w:r>
        <w:rPr>
          <w:rFonts w:ascii="Helvetica" w:eastAsia="Arial" w:hAnsi="Helvetica" w:cs="Arial"/>
          <w:color w:val="000000"/>
          <w:spacing w:val="-1"/>
        </w:rPr>
        <w:t>os cidadãos</w:t>
      </w:r>
      <w:r w:rsidRPr="005F1E7E">
        <w:rPr>
          <w:rFonts w:ascii="Helvetica" w:eastAsia="Arial" w:hAnsi="Helvetica" w:cs="Arial"/>
          <w:color w:val="000000"/>
          <w:spacing w:val="-1"/>
        </w:rPr>
        <w:t xml:space="preserve"> que ocupam cargos públicos </w:t>
      </w:r>
      <w:r w:rsidRPr="003F5844">
        <w:rPr>
          <w:rFonts w:ascii="Helvetica" w:eastAsia="Arial" w:hAnsi="Helvetica" w:cs="Arial"/>
          <w:color w:val="000000"/>
          <w:spacing w:val="-1"/>
        </w:rPr>
        <w:t xml:space="preserve">se tornem servidores </w:t>
      </w:r>
      <w:r>
        <w:rPr>
          <w:rFonts w:ascii="Helvetica" w:eastAsia="Arial" w:hAnsi="Helvetica" w:cs="Arial"/>
          <w:color w:val="000000"/>
          <w:spacing w:val="-1"/>
        </w:rPr>
        <w:t xml:space="preserve">de todos </w:t>
      </w:r>
      <w:r w:rsidRPr="005F1E7E">
        <w:rPr>
          <w:rFonts w:ascii="Helvetica" w:eastAsia="Arial" w:hAnsi="Helvetica" w:cs="Arial"/>
          <w:color w:val="000000"/>
          <w:spacing w:val="-1"/>
        </w:rPr>
        <w:t>e se preocupe</w:t>
      </w:r>
      <w:r>
        <w:rPr>
          <w:rFonts w:ascii="Helvetica" w:eastAsia="Arial" w:hAnsi="Helvetica" w:cs="Arial"/>
          <w:color w:val="000000"/>
          <w:spacing w:val="-1"/>
        </w:rPr>
        <w:t xml:space="preserve">m sobretudo com os mais pobres, </w:t>
      </w:r>
      <w:r w:rsidRPr="003F5844">
        <w:rPr>
          <w:rFonts w:ascii="Helvetica" w:eastAsia="Arial" w:hAnsi="Helvetica" w:cs="Arial"/>
          <w:color w:val="000000"/>
          <w:spacing w:val="-1"/>
        </w:rPr>
        <w:t>oremos.</w:t>
      </w:r>
    </w:p>
    <w:p w14:paraId="0DBCB6B2" w14:textId="77777777" w:rsidR="00A302E5" w:rsidRPr="005F1E7E" w:rsidRDefault="00A302E5" w:rsidP="00A302E5">
      <w:pPr>
        <w:spacing w:line="276" w:lineRule="auto"/>
        <w:ind w:left="709"/>
        <w:jc w:val="both"/>
        <w:rPr>
          <w:rFonts w:ascii="Helvetica" w:hAnsi="Helvetica"/>
        </w:rPr>
      </w:pPr>
    </w:p>
    <w:p w14:paraId="1BB971DB" w14:textId="77777777" w:rsidR="00A302E5" w:rsidRPr="003F5844" w:rsidRDefault="00A302E5" w:rsidP="00A302E5">
      <w:pPr>
        <w:pStyle w:val="ListParagraph"/>
        <w:widowControl w:val="0"/>
        <w:spacing w:line="276" w:lineRule="auto"/>
        <w:ind w:left="709" w:right="58"/>
        <w:jc w:val="both"/>
        <w:rPr>
          <w:rFonts w:ascii="Helvetica" w:eastAsia="Arial" w:hAnsi="Helvetica" w:cs="Arial"/>
          <w:color w:val="000000"/>
          <w:spacing w:val="-1"/>
        </w:rPr>
      </w:pPr>
      <w:r>
        <w:rPr>
          <w:rFonts w:ascii="Helvetica" w:eastAsia="Arial" w:hAnsi="Helvetica" w:cs="Arial"/>
          <w:b/>
          <w:bCs/>
          <w:color w:val="C2D69B"/>
          <w:spacing w:val="-4"/>
        </w:rPr>
        <w:t>4.</w:t>
      </w:r>
      <w:r w:rsidRPr="005F1E7E">
        <w:rPr>
          <w:rFonts w:ascii="Helvetica" w:eastAsia="Arial" w:hAnsi="Helvetica" w:cs="Arial"/>
          <w:color w:val="000000"/>
          <w:spacing w:val="-1"/>
        </w:rPr>
        <w:t xml:space="preserve"> Para que </w:t>
      </w:r>
      <w:r w:rsidR="001A238D">
        <w:rPr>
          <w:rFonts w:ascii="Helvetica" w:eastAsia="Arial" w:hAnsi="Helvetica" w:cs="Arial"/>
          <w:color w:val="000000"/>
          <w:spacing w:val="-1"/>
        </w:rPr>
        <w:t xml:space="preserve">todos os discípulos de </w:t>
      </w:r>
      <w:r w:rsidRPr="005F1E7E">
        <w:rPr>
          <w:rFonts w:ascii="Helvetica" w:eastAsia="Arial" w:hAnsi="Helvetica" w:cs="Arial"/>
          <w:color w:val="000000"/>
          <w:spacing w:val="-1"/>
        </w:rPr>
        <w:t xml:space="preserve">Jesus </w:t>
      </w:r>
      <w:r w:rsidR="00595FB6">
        <w:rPr>
          <w:rFonts w:ascii="Helvetica" w:eastAsia="Arial" w:hAnsi="Helvetica" w:cs="Arial"/>
          <w:color w:val="000000"/>
          <w:spacing w:val="-1"/>
        </w:rPr>
        <w:t xml:space="preserve">desejem aprender </w:t>
      </w:r>
      <w:r w:rsidRPr="003F5844">
        <w:rPr>
          <w:rFonts w:ascii="Helvetica" w:eastAsia="Arial" w:hAnsi="Helvetica" w:cs="Arial"/>
          <w:color w:val="000000"/>
          <w:spacing w:val="-1"/>
        </w:rPr>
        <w:t xml:space="preserve">a viver na pobreza ou na abundância e </w:t>
      </w:r>
      <w:r w:rsidR="00113999">
        <w:rPr>
          <w:rFonts w:ascii="Helvetica" w:eastAsia="Arial" w:hAnsi="Helvetica" w:cs="Arial"/>
          <w:color w:val="000000"/>
          <w:spacing w:val="-1"/>
        </w:rPr>
        <w:t>procurem</w:t>
      </w:r>
      <w:r w:rsidRPr="003F5844">
        <w:rPr>
          <w:rFonts w:ascii="Helvetica" w:eastAsia="Arial" w:hAnsi="Helvetica" w:cs="Arial"/>
          <w:color w:val="000000"/>
          <w:spacing w:val="-1"/>
        </w:rPr>
        <w:t xml:space="preserve"> converter</w:t>
      </w:r>
      <w:r w:rsidR="00113999">
        <w:rPr>
          <w:rFonts w:ascii="Helvetica" w:eastAsia="Arial" w:hAnsi="Helvetica" w:cs="Arial"/>
          <w:color w:val="000000"/>
          <w:spacing w:val="-1"/>
        </w:rPr>
        <w:t>-se</w:t>
      </w:r>
      <w:r w:rsidRPr="003F5844">
        <w:rPr>
          <w:rFonts w:ascii="Helvetica" w:eastAsia="Arial" w:hAnsi="Helvetica" w:cs="Arial"/>
          <w:color w:val="000000"/>
          <w:spacing w:val="-1"/>
        </w:rPr>
        <w:t xml:space="preserve"> interiormente, oremos.</w:t>
      </w:r>
      <w:r w:rsidRPr="003F5844">
        <w:rPr>
          <w:rFonts w:ascii="Helvetica" w:hAnsi="Helvetica"/>
        </w:rPr>
        <w:t xml:space="preserve"> </w:t>
      </w:r>
    </w:p>
    <w:p w14:paraId="345191F6" w14:textId="77777777" w:rsidR="001C5309" w:rsidRPr="001C5309" w:rsidRDefault="001C5309" w:rsidP="004E066E">
      <w:pPr>
        <w:spacing w:line="276" w:lineRule="auto"/>
        <w:jc w:val="both"/>
        <w:rPr>
          <w:rFonts w:ascii="Helvetica" w:eastAsia="Times New Roman" w:hAnsi="Helvetica"/>
        </w:rPr>
      </w:pPr>
    </w:p>
    <w:p w14:paraId="38595512" w14:textId="77777777" w:rsidR="00A57457" w:rsidRPr="0081210B" w:rsidRDefault="006520CD" w:rsidP="00A302E5">
      <w:pPr>
        <w:spacing w:line="276" w:lineRule="auto"/>
        <w:ind w:left="709"/>
        <w:jc w:val="both"/>
        <w:rPr>
          <w:rFonts w:ascii="Helvetica" w:eastAsia="Times New Roman" w:hAnsi="Helvetica"/>
          <w:b/>
        </w:rPr>
      </w:pPr>
      <w:r>
        <w:rPr>
          <w:rFonts w:ascii="Helvetica" w:eastAsia="Times New Roman" w:hAnsi="Helvetica"/>
          <w:b/>
          <w:color w:val="C2D69B"/>
        </w:rPr>
        <w:t>V</w:t>
      </w:r>
      <w:r w:rsidRPr="00FD241E">
        <w:rPr>
          <w:rFonts w:ascii="Helvetica" w:eastAsia="Times New Roman" w:hAnsi="Helvetica"/>
          <w:b/>
          <w:color w:val="C2D69B"/>
        </w:rPr>
        <w:t>/</w:t>
      </w:r>
      <w:r w:rsidRPr="00FD241E">
        <w:rPr>
          <w:rFonts w:ascii="Helvetica" w:eastAsia="Times New Roman" w:hAnsi="Helvetica"/>
          <w:b/>
          <w:i/>
          <w:color w:val="C2D69B"/>
        </w:rPr>
        <w:t xml:space="preserve"> </w:t>
      </w:r>
      <w:r w:rsidR="00A302E5" w:rsidRPr="00A302E5">
        <w:rPr>
          <w:rFonts w:ascii="Helvetica" w:eastAsia="Times New Roman" w:hAnsi="Helvetica"/>
          <w:b/>
        </w:rPr>
        <w:t xml:space="preserve">Deus, Pai de </w:t>
      </w:r>
      <w:r w:rsidR="00113999">
        <w:rPr>
          <w:rFonts w:ascii="Helvetica" w:eastAsia="Times New Roman" w:hAnsi="Helvetica"/>
          <w:b/>
        </w:rPr>
        <w:t>toda a humanidade</w:t>
      </w:r>
      <w:r w:rsidR="00A302E5" w:rsidRPr="00A302E5">
        <w:rPr>
          <w:rFonts w:ascii="Helvetica" w:eastAsia="Times New Roman" w:hAnsi="Helvetica"/>
          <w:b/>
        </w:rPr>
        <w:t>,</w:t>
      </w:r>
      <w:r w:rsidR="00A302E5">
        <w:rPr>
          <w:rFonts w:ascii="Helvetica" w:eastAsia="Times New Roman" w:hAnsi="Helvetica"/>
          <w:b/>
        </w:rPr>
        <w:t xml:space="preserve"> </w:t>
      </w:r>
      <w:r w:rsidR="00A302E5" w:rsidRPr="00A302E5">
        <w:rPr>
          <w:rFonts w:ascii="Helvetica" w:eastAsia="Times New Roman" w:hAnsi="Helvetica"/>
          <w:b/>
        </w:rPr>
        <w:t>que nos chamais a seguir o vosso Filho,</w:t>
      </w:r>
      <w:r w:rsidR="00A302E5">
        <w:rPr>
          <w:rFonts w:ascii="Helvetica" w:eastAsia="Times New Roman" w:hAnsi="Helvetica"/>
          <w:b/>
        </w:rPr>
        <w:t xml:space="preserve"> </w:t>
      </w:r>
      <w:r w:rsidR="00A302E5" w:rsidRPr="00A302E5">
        <w:rPr>
          <w:rFonts w:ascii="Helvetica" w:eastAsia="Times New Roman" w:hAnsi="Helvetica"/>
          <w:b/>
        </w:rPr>
        <w:t>fazei que os nossos corações</w:t>
      </w:r>
      <w:r w:rsidR="00A302E5">
        <w:rPr>
          <w:rFonts w:ascii="Helvetica" w:eastAsia="Times New Roman" w:hAnsi="Helvetica"/>
          <w:b/>
        </w:rPr>
        <w:t xml:space="preserve"> </w:t>
      </w:r>
      <w:r w:rsidR="00A302E5" w:rsidRPr="00A302E5">
        <w:rPr>
          <w:rFonts w:ascii="Helvetica" w:eastAsia="Times New Roman" w:hAnsi="Helvetica"/>
          <w:b/>
        </w:rPr>
        <w:t>se disponham a ouvir a sua voz</w:t>
      </w:r>
      <w:r w:rsidR="00A302E5">
        <w:rPr>
          <w:rFonts w:ascii="Helvetica" w:eastAsia="Times New Roman" w:hAnsi="Helvetica"/>
          <w:b/>
        </w:rPr>
        <w:t xml:space="preserve"> </w:t>
      </w:r>
      <w:r w:rsidR="00A302E5" w:rsidRPr="00A302E5">
        <w:rPr>
          <w:rFonts w:ascii="Helvetica" w:eastAsia="Times New Roman" w:hAnsi="Helvetica"/>
          <w:b/>
        </w:rPr>
        <w:t>e se coloquem ao serviço do seu reino.</w:t>
      </w:r>
      <w:r w:rsidR="00A302E5">
        <w:rPr>
          <w:rFonts w:ascii="Helvetica" w:eastAsia="Times New Roman" w:hAnsi="Helvetica"/>
          <w:b/>
        </w:rPr>
        <w:t xml:space="preserve"> </w:t>
      </w:r>
      <w:r w:rsidR="00A302E5" w:rsidRPr="00A302E5">
        <w:rPr>
          <w:rFonts w:ascii="Helvetica" w:eastAsia="Times New Roman" w:hAnsi="Helvetica"/>
          <w:b/>
        </w:rPr>
        <w:t>Por Cristo</w:t>
      </w:r>
      <w:r w:rsidR="00113999">
        <w:rPr>
          <w:rFonts w:ascii="Helvetica" w:eastAsia="Times New Roman" w:hAnsi="Helvetica"/>
          <w:b/>
        </w:rPr>
        <w:t>,</w:t>
      </w:r>
      <w:r w:rsidR="00A302E5" w:rsidRPr="00A302E5">
        <w:rPr>
          <w:rFonts w:ascii="Helvetica" w:eastAsia="Times New Roman" w:hAnsi="Helvetica"/>
          <w:b/>
        </w:rPr>
        <w:t xml:space="preserve"> Senhor nosso</w:t>
      </w:r>
      <w:r w:rsidR="00113999">
        <w:rPr>
          <w:rFonts w:ascii="Helvetica" w:eastAsia="Times New Roman" w:hAnsi="Helvetica"/>
          <w:b/>
        </w:rPr>
        <w:t>.</w:t>
      </w:r>
    </w:p>
    <w:p w14:paraId="5621710C" w14:textId="77777777" w:rsidR="001F5C3D" w:rsidRDefault="00113999" w:rsidP="004E066E">
      <w:pPr>
        <w:pStyle w:val="NormalWeb"/>
        <w:spacing w:before="0" w:beforeAutospacing="0" w:after="0" w:afterAutospacing="0" w:line="276" w:lineRule="auto"/>
        <w:ind w:left="709"/>
        <w:jc w:val="both"/>
        <w:rPr>
          <w:rFonts w:ascii="Helvetica" w:eastAsia="Times New Roman" w:hAnsi="Helvetica"/>
          <w:b/>
          <w:i/>
        </w:rPr>
      </w:pPr>
      <w:r>
        <w:rPr>
          <w:rFonts w:ascii="Helvetica" w:eastAsia="Times New Roman" w:hAnsi="Helvetica"/>
          <w:b/>
          <w:color w:val="C2D69B"/>
        </w:rPr>
        <w:lastRenderedPageBreak/>
        <w:t>R</w:t>
      </w:r>
      <w:r w:rsidRPr="00FD241E">
        <w:rPr>
          <w:rFonts w:ascii="Helvetica" w:eastAsia="Times New Roman" w:hAnsi="Helvetica"/>
          <w:b/>
          <w:color w:val="C2D69B"/>
        </w:rPr>
        <w:t>/</w:t>
      </w:r>
      <w:r w:rsidRPr="00FD241E">
        <w:rPr>
          <w:rFonts w:ascii="Helvetica" w:eastAsia="Times New Roman" w:hAnsi="Helvetica"/>
          <w:b/>
          <w:i/>
          <w:color w:val="C2D69B"/>
        </w:rPr>
        <w:t xml:space="preserve"> </w:t>
      </w:r>
      <w:r w:rsidRPr="00113999">
        <w:rPr>
          <w:rFonts w:ascii="Helvetica" w:eastAsia="Times New Roman" w:hAnsi="Helvetica"/>
          <w:b/>
          <w:i/>
        </w:rPr>
        <w:t>Ámen.</w:t>
      </w:r>
    </w:p>
    <w:p w14:paraId="5BFACD92" w14:textId="77777777" w:rsidR="00113999" w:rsidRDefault="00113999" w:rsidP="004E066E">
      <w:pPr>
        <w:pStyle w:val="NormalWeb"/>
        <w:spacing w:before="0" w:beforeAutospacing="0" w:after="0" w:afterAutospacing="0" w:line="276" w:lineRule="auto"/>
        <w:ind w:left="709"/>
        <w:jc w:val="both"/>
        <w:rPr>
          <w:rFonts w:ascii="Helvetica" w:hAnsi="Helvetica"/>
        </w:rPr>
      </w:pPr>
    </w:p>
    <w:p w14:paraId="3FAD4FAD" w14:textId="77777777" w:rsidR="0081210B" w:rsidRDefault="0081210B" w:rsidP="004E066E">
      <w:pPr>
        <w:pStyle w:val="NormalWeb"/>
        <w:spacing w:before="0" w:beforeAutospacing="0" w:after="0" w:afterAutospacing="0" w:line="276" w:lineRule="auto"/>
        <w:ind w:left="709"/>
        <w:jc w:val="both"/>
        <w:rPr>
          <w:rFonts w:ascii="Helvetica" w:hAnsi="Helvetica"/>
        </w:rPr>
      </w:pPr>
    </w:p>
    <w:p w14:paraId="76D6806D" w14:textId="77777777" w:rsidR="001F5C3D" w:rsidRPr="00FD241E" w:rsidRDefault="001F5C3D" w:rsidP="00B84CA3">
      <w:pPr>
        <w:pBdr>
          <w:left w:val="thinThickSmallGap" w:sz="12" w:space="4" w:color="00B050"/>
          <w:bottom w:val="thinThickSmallGap" w:sz="12" w:space="1" w:color="00B050"/>
        </w:pBdr>
        <w:spacing w:line="276" w:lineRule="auto"/>
        <w:ind w:right="3905"/>
        <w:jc w:val="both"/>
        <w:rPr>
          <w:rFonts w:ascii="Bauhaus 93" w:hAnsi="Bauhaus 93"/>
          <w:color w:val="00B050"/>
          <w:sz w:val="28"/>
        </w:rPr>
      </w:pPr>
      <w:r w:rsidRPr="007F70C3">
        <w:rPr>
          <w:rFonts w:ascii="Bauhaus 93" w:hAnsi="Bauhaus 93"/>
          <w:color w:val="00B050"/>
          <w:sz w:val="28"/>
        </w:rPr>
        <w:t>Viver na Esperança</w:t>
      </w:r>
    </w:p>
    <w:p w14:paraId="1E09DAF9" w14:textId="77777777" w:rsidR="001F5C3D" w:rsidRPr="005A3444" w:rsidRDefault="001F5C3D" w:rsidP="0081210B">
      <w:pPr>
        <w:spacing w:line="276" w:lineRule="auto"/>
        <w:ind w:left="709"/>
        <w:jc w:val="both"/>
        <w:rPr>
          <w:rFonts w:ascii="Helvetica" w:eastAsia="Times New Roman" w:hAnsi="Helvetica"/>
          <w:lang w:eastAsia="pt-PT"/>
        </w:rPr>
      </w:pPr>
    </w:p>
    <w:p w14:paraId="7B224238" w14:textId="77777777" w:rsidR="001F5C3D" w:rsidRPr="0081210B" w:rsidRDefault="00A302E5" w:rsidP="0081210B">
      <w:pPr>
        <w:spacing w:line="276" w:lineRule="auto"/>
        <w:ind w:left="709"/>
        <w:jc w:val="both"/>
        <w:rPr>
          <w:rFonts w:ascii="Helvetica" w:eastAsia="Times New Roman" w:hAnsi="Helvetica"/>
        </w:rPr>
      </w:pPr>
      <w:r>
        <w:rPr>
          <w:rFonts w:ascii="Helvetica" w:eastAsia="Times New Roman" w:hAnsi="Helvetica"/>
          <w:lang w:eastAsia="pt-PT"/>
        </w:rPr>
        <w:t>Durante esta semana</w:t>
      </w:r>
      <w:r w:rsidR="00113999">
        <w:rPr>
          <w:rFonts w:ascii="Helvetica" w:eastAsia="Times New Roman" w:hAnsi="Helvetica"/>
          <w:lang w:eastAsia="pt-PT"/>
        </w:rPr>
        <w:t>,</w:t>
      </w:r>
      <w:r>
        <w:rPr>
          <w:rFonts w:ascii="Helvetica" w:eastAsia="Times New Roman" w:hAnsi="Helvetica"/>
          <w:lang w:eastAsia="pt-PT"/>
        </w:rPr>
        <w:t xml:space="preserve"> procurarei revisitar o baú da minha vida, retirando dele </w:t>
      </w:r>
      <w:r w:rsidR="00595FB6">
        <w:rPr>
          <w:rFonts w:ascii="Helvetica" w:eastAsia="Times New Roman" w:hAnsi="Helvetica"/>
          <w:lang w:eastAsia="pt-PT"/>
        </w:rPr>
        <w:t xml:space="preserve">os </w:t>
      </w:r>
      <w:r>
        <w:rPr>
          <w:rFonts w:ascii="Helvetica" w:eastAsia="Times New Roman" w:hAnsi="Helvetica"/>
          <w:lang w:eastAsia="pt-PT"/>
        </w:rPr>
        <w:t>pesos desnecessários</w:t>
      </w:r>
      <w:r w:rsidR="00595FB6">
        <w:rPr>
          <w:rFonts w:ascii="Helvetica" w:eastAsia="Times New Roman" w:hAnsi="Helvetica"/>
          <w:lang w:eastAsia="pt-PT"/>
        </w:rPr>
        <w:t xml:space="preserve">. Procurarei </w:t>
      </w:r>
      <w:r>
        <w:rPr>
          <w:rFonts w:ascii="Helvetica" w:eastAsia="Times New Roman" w:hAnsi="Helvetica"/>
          <w:lang w:eastAsia="pt-PT"/>
        </w:rPr>
        <w:t>mais leve</w:t>
      </w:r>
      <w:r w:rsidR="00595FB6">
        <w:rPr>
          <w:rFonts w:ascii="Helvetica" w:eastAsia="Times New Roman" w:hAnsi="Helvetica"/>
          <w:lang w:eastAsia="pt-PT"/>
        </w:rPr>
        <w:t xml:space="preserve"> interior</w:t>
      </w:r>
      <w:r>
        <w:rPr>
          <w:rFonts w:ascii="Helvetica" w:eastAsia="Times New Roman" w:hAnsi="Helvetica"/>
          <w:lang w:eastAsia="pt-PT"/>
        </w:rPr>
        <w:t xml:space="preserve"> para responder positivamente ao desafio de Cristo: Vem e segue-me!</w:t>
      </w:r>
    </w:p>
    <w:sectPr w:rsidR="001F5C3D" w:rsidRPr="0081210B" w:rsidSect="0014129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Bauhaus 93">
    <w:panose1 w:val="04030905020B02020C02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Diavlo Black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41F6D"/>
    <w:multiLevelType w:val="hybridMultilevel"/>
    <w:tmpl w:val="46824AEC"/>
    <w:lvl w:ilvl="0" w:tplc="98B8618A">
      <w:start w:val="1"/>
      <w:numFmt w:val="bullet"/>
      <w:lvlText w:val="-"/>
      <w:lvlJc w:val="left"/>
      <w:pPr>
        <w:ind w:left="1069" w:hanging="360"/>
      </w:pPr>
      <w:rPr>
        <w:rFonts w:ascii="Helvetica" w:eastAsia="MS Mincho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132A672A"/>
    <w:multiLevelType w:val="hybridMultilevel"/>
    <w:tmpl w:val="33EEC11A"/>
    <w:lvl w:ilvl="0" w:tplc="AC445640">
      <w:start w:val="2"/>
      <w:numFmt w:val="bullet"/>
      <w:lvlText w:val="-"/>
      <w:lvlJc w:val="left"/>
      <w:pPr>
        <w:ind w:left="1069" w:hanging="360"/>
      </w:pPr>
      <w:rPr>
        <w:rFonts w:ascii="Bauhaus 93" w:eastAsia="MS Mincho" w:hAnsi="Bauhaus 93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232D3815"/>
    <w:multiLevelType w:val="hybridMultilevel"/>
    <w:tmpl w:val="6B9827D8"/>
    <w:lvl w:ilvl="0" w:tplc="2ADEFF0E">
      <w:start w:val="1"/>
      <w:numFmt w:val="decimal"/>
      <w:lvlText w:val="%1."/>
      <w:lvlJc w:val="left"/>
      <w:pPr>
        <w:ind w:left="1069" w:hanging="360"/>
      </w:pPr>
      <w:rPr>
        <w:rFonts w:hint="default"/>
        <w:b/>
        <w:color w:val="C2D69B"/>
      </w:rPr>
    </w:lvl>
    <w:lvl w:ilvl="1" w:tplc="08160019" w:tentative="1">
      <w:start w:val="1"/>
      <w:numFmt w:val="lowerLetter"/>
      <w:lvlText w:val="%2."/>
      <w:lvlJc w:val="left"/>
      <w:pPr>
        <w:ind w:left="1789" w:hanging="360"/>
      </w:pPr>
    </w:lvl>
    <w:lvl w:ilvl="2" w:tplc="0816001B" w:tentative="1">
      <w:start w:val="1"/>
      <w:numFmt w:val="lowerRoman"/>
      <w:lvlText w:val="%3."/>
      <w:lvlJc w:val="right"/>
      <w:pPr>
        <w:ind w:left="2509" w:hanging="180"/>
      </w:pPr>
    </w:lvl>
    <w:lvl w:ilvl="3" w:tplc="0816000F" w:tentative="1">
      <w:start w:val="1"/>
      <w:numFmt w:val="decimal"/>
      <w:lvlText w:val="%4."/>
      <w:lvlJc w:val="left"/>
      <w:pPr>
        <w:ind w:left="3229" w:hanging="360"/>
      </w:pPr>
    </w:lvl>
    <w:lvl w:ilvl="4" w:tplc="08160019" w:tentative="1">
      <w:start w:val="1"/>
      <w:numFmt w:val="lowerLetter"/>
      <w:lvlText w:val="%5."/>
      <w:lvlJc w:val="left"/>
      <w:pPr>
        <w:ind w:left="3949" w:hanging="360"/>
      </w:pPr>
    </w:lvl>
    <w:lvl w:ilvl="5" w:tplc="0816001B" w:tentative="1">
      <w:start w:val="1"/>
      <w:numFmt w:val="lowerRoman"/>
      <w:lvlText w:val="%6."/>
      <w:lvlJc w:val="right"/>
      <w:pPr>
        <w:ind w:left="4669" w:hanging="180"/>
      </w:pPr>
    </w:lvl>
    <w:lvl w:ilvl="6" w:tplc="0816000F" w:tentative="1">
      <w:start w:val="1"/>
      <w:numFmt w:val="decimal"/>
      <w:lvlText w:val="%7."/>
      <w:lvlJc w:val="left"/>
      <w:pPr>
        <w:ind w:left="5389" w:hanging="360"/>
      </w:pPr>
    </w:lvl>
    <w:lvl w:ilvl="7" w:tplc="08160019" w:tentative="1">
      <w:start w:val="1"/>
      <w:numFmt w:val="lowerLetter"/>
      <w:lvlText w:val="%8."/>
      <w:lvlJc w:val="left"/>
      <w:pPr>
        <w:ind w:left="6109" w:hanging="360"/>
      </w:pPr>
    </w:lvl>
    <w:lvl w:ilvl="8" w:tplc="08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CF85C4F"/>
    <w:multiLevelType w:val="hybridMultilevel"/>
    <w:tmpl w:val="0D109BEC"/>
    <w:lvl w:ilvl="0" w:tplc="A0824C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9" w:hanging="360"/>
      </w:pPr>
    </w:lvl>
    <w:lvl w:ilvl="2" w:tplc="0816001B" w:tentative="1">
      <w:start w:val="1"/>
      <w:numFmt w:val="lowerRoman"/>
      <w:lvlText w:val="%3."/>
      <w:lvlJc w:val="right"/>
      <w:pPr>
        <w:ind w:left="2509" w:hanging="180"/>
      </w:pPr>
    </w:lvl>
    <w:lvl w:ilvl="3" w:tplc="0816000F" w:tentative="1">
      <w:start w:val="1"/>
      <w:numFmt w:val="decimal"/>
      <w:lvlText w:val="%4."/>
      <w:lvlJc w:val="left"/>
      <w:pPr>
        <w:ind w:left="3229" w:hanging="360"/>
      </w:pPr>
    </w:lvl>
    <w:lvl w:ilvl="4" w:tplc="08160019" w:tentative="1">
      <w:start w:val="1"/>
      <w:numFmt w:val="lowerLetter"/>
      <w:lvlText w:val="%5."/>
      <w:lvlJc w:val="left"/>
      <w:pPr>
        <w:ind w:left="3949" w:hanging="360"/>
      </w:pPr>
    </w:lvl>
    <w:lvl w:ilvl="5" w:tplc="0816001B" w:tentative="1">
      <w:start w:val="1"/>
      <w:numFmt w:val="lowerRoman"/>
      <w:lvlText w:val="%6."/>
      <w:lvlJc w:val="right"/>
      <w:pPr>
        <w:ind w:left="4669" w:hanging="180"/>
      </w:pPr>
    </w:lvl>
    <w:lvl w:ilvl="6" w:tplc="0816000F" w:tentative="1">
      <w:start w:val="1"/>
      <w:numFmt w:val="decimal"/>
      <w:lvlText w:val="%7."/>
      <w:lvlJc w:val="left"/>
      <w:pPr>
        <w:ind w:left="5389" w:hanging="360"/>
      </w:pPr>
    </w:lvl>
    <w:lvl w:ilvl="7" w:tplc="08160019" w:tentative="1">
      <w:start w:val="1"/>
      <w:numFmt w:val="lowerLetter"/>
      <w:lvlText w:val="%8."/>
      <w:lvlJc w:val="left"/>
      <w:pPr>
        <w:ind w:left="6109" w:hanging="360"/>
      </w:pPr>
    </w:lvl>
    <w:lvl w:ilvl="8" w:tplc="08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483107E"/>
    <w:multiLevelType w:val="hybridMultilevel"/>
    <w:tmpl w:val="6F741388"/>
    <w:lvl w:ilvl="0" w:tplc="8DA46AE6">
      <w:start w:val="1"/>
      <w:numFmt w:val="bullet"/>
      <w:lvlText w:val="-"/>
      <w:lvlJc w:val="left"/>
      <w:pPr>
        <w:ind w:left="1069" w:hanging="360"/>
      </w:pPr>
      <w:rPr>
        <w:rFonts w:ascii="Helvetica" w:eastAsia="MS Mincho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C3D"/>
    <w:rsid w:val="00037C4E"/>
    <w:rsid w:val="00047936"/>
    <w:rsid w:val="00066431"/>
    <w:rsid w:val="000873E3"/>
    <w:rsid w:val="000D397A"/>
    <w:rsid w:val="000D5E49"/>
    <w:rsid w:val="0010123F"/>
    <w:rsid w:val="00113999"/>
    <w:rsid w:val="0014129F"/>
    <w:rsid w:val="00170AE1"/>
    <w:rsid w:val="00172C3B"/>
    <w:rsid w:val="00184740"/>
    <w:rsid w:val="001A238D"/>
    <w:rsid w:val="001C5309"/>
    <w:rsid w:val="001F5C3D"/>
    <w:rsid w:val="00212803"/>
    <w:rsid w:val="00263DDB"/>
    <w:rsid w:val="0031345E"/>
    <w:rsid w:val="00330CCA"/>
    <w:rsid w:val="00332446"/>
    <w:rsid w:val="003A267A"/>
    <w:rsid w:val="003C5A19"/>
    <w:rsid w:val="003D1E90"/>
    <w:rsid w:val="004B6702"/>
    <w:rsid w:val="004E066E"/>
    <w:rsid w:val="00527E9D"/>
    <w:rsid w:val="00547692"/>
    <w:rsid w:val="0055390E"/>
    <w:rsid w:val="00566D1B"/>
    <w:rsid w:val="00595FB6"/>
    <w:rsid w:val="005D7E1F"/>
    <w:rsid w:val="005F63B2"/>
    <w:rsid w:val="006169B6"/>
    <w:rsid w:val="00647AA7"/>
    <w:rsid w:val="006520CD"/>
    <w:rsid w:val="00683ADC"/>
    <w:rsid w:val="00692BEE"/>
    <w:rsid w:val="007653BB"/>
    <w:rsid w:val="00776AD3"/>
    <w:rsid w:val="007F33E6"/>
    <w:rsid w:val="007F70C3"/>
    <w:rsid w:val="0081210B"/>
    <w:rsid w:val="008C1235"/>
    <w:rsid w:val="008D6F2B"/>
    <w:rsid w:val="00904826"/>
    <w:rsid w:val="00961FBF"/>
    <w:rsid w:val="00975FFD"/>
    <w:rsid w:val="00981EB4"/>
    <w:rsid w:val="009F6A40"/>
    <w:rsid w:val="00A302E5"/>
    <w:rsid w:val="00A55447"/>
    <w:rsid w:val="00A57457"/>
    <w:rsid w:val="00A657D4"/>
    <w:rsid w:val="00A728D1"/>
    <w:rsid w:val="00AB28BC"/>
    <w:rsid w:val="00B221AD"/>
    <w:rsid w:val="00B84CA3"/>
    <w:rsid w:val="00BB73B3"/>
    <w:rsid w:val="00C41EB6"/>
    <w:rsid w:val="00C47576"/>
    <w:rsid w:val="00C52FB8"/>
    <w:rsid w:val="00C81861"/>
    <w:rsid w:val="00CB4A63"/>
    <w:rsid w:val="00CC3672"/>
    <w:rsid w:val="00CF2CEA"/>
    <w:rsid w:val="00D275F6"/>
    <w:rsid w:val="00D671D1"/>
    <w:rsid w:val="00D83D30"/>
    <w:rsid w:val="00DD2FC9"/>
    <w:rsid w:val="00F424D0"/>
    <w:rsid w:val="00F85504"/>
    <w:rsid w:val="00FD2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10094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1F5C3D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uiPriority w:val="99"/>
    <w:rsid w:val="001F5C3D"/>
    <w:pPr>
      <w:autoSpaceDE w:val="0"/>
      <w:autoSpaceDN w:val="0"/>
      <w:adjustRightInd w:val="0"/>
      <w:spacing w:line="241" w:lineRule="atLeast"/>
    </w:pPr>
    <w:rPr>
      <w:rFonts w:ascii="Diavlo Black" w:eastAsia="Cambria" w:hAnsi="Diavlo Black"/>
    </w:rPr>
  </w:style>
  <w:style w:type="paragraph" w:customStyle="1" w:styleId="ListaColorida-Cor11">
    <w:name w:val="Lista Colorida - Cor 11"/>
    <w:basedOn w:val="Normal"/>
    <w:uiPriority w:val="34"/>
    <w:qFormat/>
    <w:rsid w:val="001F5C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F5C3D"/>
    <w:pPr>
      <w:spacing w:before="100" w:beforeAutospacing="1" w:after="100" w:afterAutospacing="1"/>
    </w:pPr>
    <w:rPr>
      <w:rFonts w:ascii="Times New Roman" w:hAnsi="Times New Roman"/>
      <w:lang w:eastAsia="pt-PT"/>
    </w:rPr>
  </w:style>
  <w:style w:type="paragraph" w:styleId="ListParagraph">
    <w:name w:val="List Paragraph"/>
    <w:basedOn w:val="Normal"/>
    <w:uiPriority w:val="34"/>
    <w:qFormat/>
    <w:rsid w:val="00263D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1F5C3D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uiPriority w:val="99"/>
    <w:rsid w:val="001F5C3D"/>
    <w:pPr>
      <w:autoSpaceDE w:val="0"/>
      <w:autoSpaceDN w:val="0"/>
      <w:adjustRightInd w:val="0"/>
      <w:spacing w:line="241" w:lineRule="atLeast"/>
    </w:pPr>
    <w:rPr>
      <w:rFonts w:ascii="Diavlo Black" w:eastAsia="Cambria" w:hAnsi="Diavlo Black"/>
    </w:rPr>
  </w:style>
  <w:style w:type="paragraph" w:customStyle="1" w:styleId="ListaColorida-Cor11">
    <w:name w:val="Lista Colorida - Cor 11"/>
    <w:basedOn w:val="Normal"/>
    <w:uiPriority w:val="34"/>
    <w:qFormat/>
    <w:rsid w:val="001F5C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F5C3D"/>
    <w:pPr>
      <w:spacing w:before="100" w:beforeAutospacing="1" w:after="100" w:afterAutospacing="1"/>
    </w:pPr>
    <w:rPr>
      <w:rFonts w:ascii="Times New Roman" w:hAnsi="Times New Roman"/>
      <w:lang w:eastAsia="pt-PT"/>
    </w:rPr>
  </w:style>
  <w:style w:type="paragraph" w:styleId="ListParagraph">
    <w:name w:val="List Paragraph"/>
    <w:basedOn w:val="Normal"/>
    <w:uiPriority w:val="34"/>
    <w:qFormat/>
    <w:rsid w:val="00263D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615</Words>
  <Characters>3509</Characters>
  <Application>Microsoft Macintosh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/>
      <vt:lpstr/>
    </vt:vector>
  </TitlesOfParts>
  <Company>Braga</Company>
  <LinksUpToDate>false</LinksUpToDate>
  <CharactersWithSpaces>4116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Costa</dc:creator>
  <cp:keywords/>
  <dc:description/>
  <cp:lastModifiedBy>Manuel Costa</cp:lastModifiedBy>
  <cp:revision>4</cp:revision>
  <dcterms:created xsi:type="dcterms:W3CDTF">2018-10-02T11:26:00Z</dcterms:created>
  <dcterms:modified xsi:type="dcterms:W3CDTF">2018-10-02T18:31:00Z</dcterms:modified>
</cp:coreProperties>
</file>