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10BDA581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:rsidR="001F5C3D" w:rsidRPr="007F70C3" w:rsidRDefault="001F5C3D" w:rsidP="00B84CA3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Tempo </w:t>
      </w:r>
      <w:r w:rsidR="006520CD">
        <w:rPr>
          <w:rFonts w:ascii="Bauhaus 93" w:hAnsi="Bauhaus 93"/>
          <w:b/>
          <w:color w:val="00B050"/>
          <w:sz w:val="32"/>
          <w:szCs w:val="30"/>
        </w:rPr>
        <w:t>Litúrgico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A716EE">
        <w:rPr>
          <w:rFonts w:ascii="Bauhaus 93" w:hAnsi="Bauhaus 93"/>
          <w:b/>
          <w:color w:val="00B050"/>
          <w:sz w:val="32"/>
          <w:szCs w:val="30"/>
        </w:rPr>
        <w:t xml:space="preserve">XXV </w:t>
      </w:r>
      <w:r w:rsidR="006520CD">
        <w:rPr>
          <w:rFonts w:ascii="Bauhaus 93" w:hAnsi="Bauhaus 93"/>
          <w:b/>
          <w:color w:val="00B050"/>
          <w:sz w:val="32"/>
          <w:szCs w:val="30"/>
        </w:rPr>
        <w:t>Domingo</w:t>
      </w:r>
    </w:p>
    <w:p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:rsidR="001F5C3D" w:rsidRPr="000D397A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:rsidR="001F5C3D" w:rsidRPr="00D3535D" w:rsidRDefault="00A716E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  <w:r w:rsidRPr="00D3535D">
        <w:rPr>
          <w:rFonts w:ascii="Helvetica" w:hAnsi="Helvetica"/>
          <w:bCs/>
        </w:rPr>
        <w:t>“</w:t>
      </w:r>
      <w:r w:rsidR="003076B8" w:rsidRPr="003076B8">
        <w:rPr>
          <w:rFonts w:ascii="Helvetica" w:hAnsi="Helvetica"/>
          <w:bCs/>
        </w:rPr>
        <w:t>Quem é fiel nas coisas pequenas também é fiel nas grandes</w:t>
      </w:r>
      <w:r w:rsidRPr="00D3535D">
        <w:rPr>
          <w:rFonts w:ascii="Helvetica" w:hAnsi="Helvetica"/>
          <w:bCs/>
        </w:rPr>
        <w:t>”.</w:t>
      </w:r>
    </w:p>
    <w:p w:rsidR="00B84CA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:rsidR="000D397A" w:rsidRP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:rsidR="001F5C3D" w:rsidRPr="00B0524D" w:rsidRDefault="00A716E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Orar</w:t>
      </w:r>
    </w:p>
    <w:p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:rsidR="00B84CA3" w:rsidRDefault="008004DA" w:rsidP="0081210B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8004DA">
        <w:rPr>
          <w:rFonts w:ascii="Helvetica" w:hAnsi="Helvetica"/>
          <w:bCs/>
        </w:rPr>
        <w:t>Diante do altar, assumirá particular destaque uma balança de dois pratos.</w:t>
      </w:r>
    </w:p>
    <w:p w:rsidR="00D3535D" w:rsidRPr="00D3535D" w:rsidRDefault="00D3535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31345E" w:rsidRPr="00B85837" w:rsidRDefault="0031345E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:rsidR="00A716EE" w:rsidRDefault="00A716EE" w:rsidP="00A716E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>
        <w:rPr>
          <w:rFonts w:ascii="Helvetica" w:hAnsi="Helvetica"/>
          <w:b/>
          <w:bCs/>
          <w:color w:val="C2D69B"/>
        </w:rPr>
        <w:t>Preparação penitencial</w:t>
      </w:r>
    </w:p>
    <w:p w:rsidR="001C3F09" w:rsidRDefault="00D3535D" w:rsidP="001E6A97">
      <w:pPr>
        <w:pStyle w:val="Pa0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1C3F09" w:rsidRPr="001C3F09">
        <w:rPr>
          <w:rFonts w:ascii="Helvetica" w:eastAsia="Times New Roman" w:hAnsi="Helvetica"/>
          <w:color w:val="000000"/>
        </w:rPr>
        <w:t xml:space="preserve">Senhor, </w:t>
      </w:r>
      <w:proofErr w:type="gramStart"/>
      <w:r w:rsidR="001E6A97" w:rsidRPr="001E6A97">
        <w:rPr>
          <w:rFonts w:ascii="Helvetica" w:eastAsia="Times New Roman" w:hAnsi="Helvetica"/>
          <w:color w:val="000000"/>
        </w:rPr>
        <w:t>que fostes</w:t>
      </w:r>
      <w:proofErr w:type="gramEnd"/>
      <w:r w:rsidR="001E6A97" w:rsidRPr="001E6A97">
        <w:rPr>
          <w:rFonts w:ascii="Helvetica" w:eastAsia="Times New Roman" w:hAnsi="Helvetica"/>
          <w:color w:val="000000"/>
        </w:rPr>
        <w:t xml:space="preserve"> enviado pelo Pai</w:t>
      </w:r>
      <w:r w:rsidR="001E6A97">
        <w:rPr>
          <w:rFonts w:ascii="Helvetica" w:eastAsia="Times New Roman" w:hAnsi="Helvetica"/>
          <w:color w:val="000000"/>
        </w:rPr>
        <w:t xml:space="preserve"> </w:t>
      </w:r>
      <w:r w:rsidR="001E6A97" w:rsidRPr="001E6A97">
        <w:rPr>
          <w:rFonts w:ascii="Helvetica" w:eastAsia="Times New Roman" w:hAnsi="Helvetica"/>
          <w:color w:val="000000"/>
        </w:rPr>
        <w:t xml:space="preserve">a salvar os corações </w:t>
      </w:r>
      <w:r w:rsidR="001E6A97">
        <w:rPr>
          <w:rFonts w:ascii="Helvetica" w:eastAsia="Times New Roman" w:hAnsi="Helvetica"/>
          <w:color w:val="000000"/>
        </w:rPr>
        <w:t>dos mais pobres</w:t>
      </w:r>
      <w:r w:rsidR="00A60FDB">
        <w:rPr>
          <w:rFonts w:ascii="Helvetica" w:eastAsia="Times New Roman" w:hAnsi="Helvetica"/>
          <w:color w:val="000000"/>
        </w:rPr>
        <w:t>;</w:t>
      </w:r>
      <w:r w:rsidR="001C3F09" w:rsidRPr="001C3F09">
        <w:rPr>
          <w:rFonts w:ascii="Helvetica" w:eastAsia="Times New Roman" w:hAnsi="Helvetica"/>
          <w:color w:val="000000"/>
        </w:rPr>
        <w:t xml:space="preserve"> tende piedade de nós!</w:t>
      </w:r>
    </w:p>
    <w:p w:rsidR="001C3F09" w:rsidRPr="001C3F09" w:rsidRDefault="00D3535D" w:rsidP="001C3F09">
      <w:pPr>
        <w:pStyle w:val="Pa0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hAnsi="Helvetica"/>
          <w:b/>
          <w:bCs/>
          <w:color w:val="C2D69B"/>
        </w:rPr>
        <w:t>R/</w:t>
      </w:r>
      <w:r w:rsidR="001C3F09" w:rsidRPr="001C3F09">
        <w:rPr>
          <w:rFonts w:ascii="Helvetica" w:eastAsia="Times New Roman" w:hAnsi="Helvetica"/>
          <w:color w:val="000000"/>
        </w:rPr>
        <w:t xml:space="preserve"> Senhor, tende piedade de nós!</w:t>
      </w:r>
    </w:p>
    <w:p w:rsidR="001C3F09" w:rsidRPr="001C3F09" w:rsidRDefault="001C3F09" w:rsidP="001C3F09">
      <w:pPr>
        <w:pStyle w:val="Pa0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</w:p>
    <w:p w:rsidR="001C3F09" w:rsidRDefault="00D3535D" w:rsidP="001C3F09">
      <w:pPr>
        <w:pStyle w:val="Pa0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1C3F09" w:rsidRPr="001C3F09">
        <w:rPr>
          <w:rFonts w:ascii="Helvetica" w:eastAsia="Times New Roman" w:hAnsi="Helvetica"/>
          <w:color w:val="000000"/>
        </w:rPr>
        <w:t xml:space="preserve">Cristo, </w:t>
      </w:r>
      <w:r w:rsidR="00A60FDB" w:rsidRPr="00A60FDB">
        <w:rPr>
          <w:rFonts w:ascii="Helvetica" w:eastAsia="Times New Roman" w:hAnsi="Helvetica"/>
          <w:color w:val="000000"/>
        </w:rPr>
        <w:t>que viestes chamar</w:t>
      </w:r>
      <w:r w:rsidR="00A60FDB">
        <w:rPr>
          <w:rFonts w:ascii="Helvetica" w:eastAsia="Times New Roman" w:hAnsi="Helvetica"/>
          <w:color w:val="000000"/>
        </w:rPr>
        <w:t xml:space="preserve"> os </w:t>
      </w:r>
      <w:r w:rsidR="00E33A44">
        <w:rPr>
          <w:rFonts w:ascii="Helvetica" w:eastAsia="Times New Roman" w:hAnsi="Helvetica"/>
          <w:color w:val="000000"/>
        </w:rPr>
        <w:t>vossos</w:t>
      </w:r>
      <w:r w:rsidR="00A60FDB">
        <w:rPr>
          <w:rFonts w:ascii="Helvetica" w:eastAsia="Times New Roman" w:hAnsi="Helvetica"/>
          <w:color w:val="000000"/>
        </w:rPr>
        <w:t xml:space="preserve"> filhos à fidelidade</w:t>
      </w:r>
      <w:r w:rsidR="001C3F09" w:rsidRPr="001C3F09">
        <w:rPr>
          <w:rFonts w:ascii="Helvetica" w:eastAsia="Times New Roman" w:hAnsi="Helvetica"/>
          <w:color w:val="000000"/>
        </w:rPr>
        <w:t xml:space="preserve">; tende piedade de nós! </w:t>
      </w:r>
    </w:p>
    <w:p w:rsidR="001C3F09" w:rsidRPr="001C3F09" w:rsidRDefault="00D3535D" w:rsidP="001C3F09">
      <w:pPr>
        <w:pStyle w:val="Pa0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hAnsi="Helvetica"/>
          <w:b/>
          <w:bCs/>
          <w:color w:val="C2D69B"/>
        </w:rPr>
        <w:t>R/</w:t>
      </w:r>
      <w:r w:rsidR="001C3F09" w:rsidRPr="001C3F09">
        <w:rPr>
          <w:rFonts w:ascii="Helvetica" w:eastAsia="Times New Roman" w:hAnsi="Helvetica"/>
          <w:color w:val="000000"/>
        </w:rPr>
        <w:t xml:space="preserve"> Cristo, tende piedade de nós!</w:t>
      </w:r>
    </w:p>
    <w:p w:rsidR="001C3F09" w:rsidRPr="001C3F09" w:rsidRDefault="001C3F09" w:rsidP="001C3F09">
      <w:pPr>
        <w:pStyle w:val="Pa0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</w:p>
    <w:p w:rsidR="001C3F09" w:rsidRDefault="00D3535D" w:rsidP="001C3F09">
      <w:pPr>
        <w:pStyle w:val="Pa0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1C3F09" w:rsidRPr="001C3F09">
        <w:rPr>
          <w:rFonts w:ascii="Helvetica" w:eastAsia="Times New Roman" w:hAnsi="Helvetica"/>
          <w:color w:val="000000"/>
        </w:rPr>
        <w:t xml:space="preserve">Senhor, </w:t>
      </w:r>
      <w:proofErr w:type="gramStart"/>
      <w:r w:rsidR="001C3F09" w:rsidRPr="001C3F09">
        <w:rPr>
          <w:rFonts w:ascii="Helvetica" w:eastAsia="Times New Roman" w:hAnsi="Helvetica"/>
          <w:color w:val="000000"/>
        </w:rPr>
        <w:t xml:space="preserve">que </w:t>
      </w:r>
      <w:r w:rsidR="00A60FDB" w:rsidRPr="00A60FDB">
        <w:rPr>
          <w:rFonts w:ascii="Helvetica" w:eastAsia="Times New Roman" w:hAnsi="Helvetica"/>
          <w:color w:val="000000"/>
        </w:rPr>
        <w:t>estais</w:t>
      </w:r>
      <w:proofErr w:type="gramEnd"/>
      <w:r w:rsidR="00A60FDB" w:rsidRPr="00A60FDB">
        <w:rPr>
          <w:rFonts w:ascii="Helvetica" w:eastAsia="Times New Roman" w:hAnsi="Helvetica"/>
          <w:color w:val="000000"/>
        </w:rPr>
        <w:t xml:space="preserve"> à direita do Pai </w:t>
      </w:r>
      <w:r w:rsidR="00A60FDB">
        <w:rPr>
          <w:rFonts w:ascii="Helvetica" w:eastAsia="Times New Roman" w:hAnsi="Helvetica"/>
          <w:color w:val="000000"/>
        </w:rPr>
        <w:t>e nos ensinais a bel</w:t>
      </w:r>
      <w:r w:rsidR="00E33A44">
        <w:rPr>
          <w:rFonts w:ascii="Helvetica" w:eastAsia="Times New Roman" w:hAnsi="Helvetica"/>
          <w:color w:val="000000"/>
        </w:rPr>
        <w:t>e</w:t>
      </w:r>
      <w:r w:rsidR="00A60FDB">
        <w:rPr>
          <w:rFonts w:ascii="Helvetica" w:eastAsia="Times New Roman" w:hAnsi="Helvetica"/>
          <w:color w:val="000000"/>
        </w:rPr>
        <w:t>z</w:t>
      </w:r>
      <w:r w:rsidR="00E33A44">
        <w:rPr>
          <w:rFonts w:ascii="Helvetica" w:eastAsia="Times New Roman" w:hAnsi="Helvetica"/>
          <w:color w:val="000000"/>
        </w:rPr>
        <w:t>a</w:t>
      </w:r>
      <w:r w:rsidR="00A60FDB">
        <w:rPr>
          <w:rFonts w:ascii="Helvetica" w:eastAsia="Times New Roman" w:hAnsi="Helvetica"/>
          <w:color w:val="000000"/>
        </w:rPr>
        <w:t xml:space="preserve"> das coisa</w:t>
      </w:r>
      <w:r w:rsidR="00E33A44">
        <w:rPr>
          <w:rFonts w:ascii="Helvetica" w:eastAsia="Times New Roman" w:hAnsi="Helvetica"/>
          <w:color w:val="000000"/>
        </w:rPr>
        <w:t>s</w:t>
      </w:r>
      <w:r w:rsidR="00A60FDB">
        <w:rPr>
          <w:rFonts w:ascii="Helvetica" w:eastAsia="Times New Roman" w:hAnsi="Helvetica"/>
          <w:color w:val="000000"/>
        </w:rPr>
        <w:t xml:space="preserve"> pequenas</w:t>
      </w:r>
      <w:r w:rsidR="001C3F09" w:rsidRPr="001C3F09">
        <w:rPr>
          <w:rFonts w:ascii="Helvetica" w:eastAsia="Times New Roman" w:hAnsi="Helvetica"/>
          <w:color w:val="000000"/>
        </w:rPr>
        <w:t xml:space="preserve">; tende piedade de nós! </w:t>
      </w:r>
    </w:p>
    <w:p w:rsidR="00A716EE" w:rsidRDefault="00D3535D" w:rsidP="001C3F09">
      <w:pPr>
        <w:pStyle w:val="Pa0"/>
        <w:spacing w:line="276" w:lineRule="auto"/>
        <w:ind w:left="709"/>
        <w:jc w:val="both"/>
        <w:rPr>
          <w:rFonts w:ascii="Helvetica" w:eastAsia="Times New Roman" w:hAnsi="Helvetica"/>
          <w:color w:val="000000"/>
        </w:rPr>
      </w:pPr>
      <w:r>
        <w:rPr>
          <w:rFonts w:ascii="Helvetica" w:hAnsi="Helvetica"/>
          <w:b/>
          <w:bCs/>
          <w:color w:val="C2D69B"/>
        </w:rPr>
        <w:t>R/</w:t>
      </w:r>
      <w:r w:rsidR="001C3F09" w:rsidRPr="001C3F09">
        <w:rPr>
          <w:rFonts w:ascii="Helvetica" w:eastAsia="Times New Roman" w:hAnsi="Helvetica"/>
          <w:color w:val="000000"/>
        </w:rPr>
        <w:t xml:space="preserve"> Senhor, tende piedade de nós!</w:t>
      </w:r>
    </w:p>
    <w:p w:rsidR="00E33A44" w:rsidRPr="00E33A44" w:rsidRDefault="00E33A44" w:rsidP="00E33A44"/>
    <w:p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:rsidR="007F70C3" w:rsidRPr="0081210B" w:rsidRDefault="0031345E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:rsidR="001E6A97" w:rsidRDefault="004B6702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="007F70C3" w:rsidRPr="00FD241E">
        <w:rPr>
          <w:rFonts w:ascii="Helvetica" w:hAnsi="Helvetica"/>
          <w:color w:val="C2D69B"/>
        </w:rPr>
        <w:t xml:space="preserve"> </w:t>
      </w:r>
      <w:r w:rsidR="001E6A97" w:rsidRPr="001E6A97">
        <w:rPr>
          <w:rFonts w:ascii="Helvetica" w:hAnsi="Helvetica"/>
          <w:bCs/>
        </w:rPr>
        <w:t>O mundo em que vivemos decidiu que o dinheiro é o deus fundamental e que tudo deixa de ter importância, desde que se possam acrescentar mais uns números à conta bancária.</w:t>
      </w:r>
    </w:p>
    <w:p w:rsidR="008D6F2B" w:rsidRDefault="006520CD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>
        <w:rPr>
          <w:rFonts w:ascii="Helvetica" w:hAnsi="Helvetica"/>
          <w:bCs/>
        </w:rPr>
        <w:t xml:space="preserve"> </w:t>
      </w:r>
      <w:r w:rsidR="001E6A97" w:rsidRPr="001E6A97">
        <w:rPr>
          <w:rFonts w:ascii="Helvetica" w:hAnsi="Helvetica"/>
          <w:bCs/>
        </w:rPr>
        <w:t>Jesus avisa os discípulos de que a aposta obsessiva no “deus dinheiro” não é o caminho mais seguro para construir valores duradouros, geradores de vida plena e de felicidade. É preciso – sugere Ele – que saibamos aquilo em que devemos apostar… O que é, para nós, mais importante: os valores do “Reino” ou o dinheiro?</w:t>
      </w:r>
    </w:p>
    <w:p w:rsidR="0081210B" w:rsidRDefault="00192C7D" w:rsidP="001E6A97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>
        <w:rPr>
          <w:rFonts w:ascii="Helvetica" w:hAnsi="Helvetica"/>
          <w:bCs/>
        </w:rPr>
        <w:t xml:space="preserve"> </w:t>
      </w:r>
      <w:r w:rsidR="001E6A97" w:rsidRPr="001E6A97">
        <w:rPr>
          <w:rFonts w:ascii="Helvetica" w:hAnsi="Helvetica"/>
          <w:bCs/>
        </w:rPr>
        <w:t>A oração só faz sentido se for a expressão de uma vida de comunhão – comunhão com Deus e comunhão com os irmãos.</w:t>
      </w:r>
    </w:p>
    <w:p w:rsidR="001E6A97" w:rsidRPr="00EC0FDE" w:rsidRDefault="001E6A97" w:rsidP="001E6A97">
      <w:pPr>
        <w:spacing w:line="276" w:lineRule="auto"/>
        <w:ind w:left="709"/>
        <w:jc w:val="both"/>
        <w:rPr>
          <w:rFonts w:ascii="Helvetica" w:hAnsi="Helvetica"/>
          <w:szCs w:val="28"/>
        </w:rPr>
      </w:pPr>
    </w:p>
    <w:p w:rsidR="00A716EE" w:rsidRPr="00D3535D" w:rsidRDefault="0031345E" w:rsidP="00D3535D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Pa</w:t>
      </w:r>
      <w:r w:rsidR="00A716EE">
        <w:rPr>
          <w:rFonts w:ascii="Helvetica" w:hAnsi="Helvetica"/>
        </w:rPr>
        <w:t xml:space="preserve">i </w:t>
      </w:r>
      <w:r w:rsidR="001E6A97">
        <w:rPr>
          <w:rFonts w:ascii="Helvetica" w:hAnsi="Helvetica"/>
        </w:rPr>
        <w:t xml:space="preserve">vos dê a </w:t>
      </w:r>
      <w:r w:rsidR="00E33A44">
        <w:rPr>
          <w:rFonts w:ascii="Helvetica" w:hAnsi="Helvetica"/>
        </w:rPr>
        <w:t>abundância</w:t>
      </w:r>
      <w:r w:rsidR="001E6A97">
        <w:rPr>
          <w:rFonts w:ascii="Helvetica" w:hAnsi="Helvetica"/>
        </w:rPr>
        <w:t xml:space="preserve"> das suas bênçãos</w:t>
      </w:r>
      <w:r w:rsidR="00A716EE">
        <w:rPr>
          <w:rFonts w:ascii="Helvetica" w:hAnsi="Helvetica"/>
        </w:rPr>
        <w:t>!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Filho</w:t>
      </w:r>
      <w:r w:rsidR="00A716EE">
        <w:rPr>
          <w:rFonts w:ascii="Helvetica" w:hAnsi="Helvetica"/>
        </w:rPr>
        <w:t xml:space="preserve"> </w:t>
      </w:r>
      <w:r w:rsidR="001E6A97">
        <w:rPr>
          <w:rFonts w:ascii="Helvetica" w:hAnsi="Helvetica"/>
        </w:rPr>
        <w:t>vos mostre a alegria da fidelidade</w:t>
      </w:r>
      <w:r w:rsidR="00192C7D">
        <w:rPr>
          <w:rFonts w:ascii="Helvetica" w:hAnsi="Helvetica"/>
        </w:rPr>
        <w:t>!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Espírito Santo</w:t>
      </w:r>
      <w:r w:rsidR="00192C7D">
        <w:rPr>
          <w:rFonts w:ascii="Helvetica" w:hAnsi="Helvetica"/>
        </w:rPr>
        <w:t xml:space="preserve"> </w:t>
      </w:r>
      <w:r w:rsidR="001E6A97">
        <w:rPr>
          <w:rFonts w:ascii="Helvetica" w:hAnsi="Helvetica"/>
        </w:rPr>
        <w:t>vos faça saborear as coisas pequenas e agradecer as grandes</w:t>
      </w:r>
      <w:r w:rsidR="00D3535D">
        <w:rPr>
          <w:rFonts w:ascii="Helvetica" w:hAnsi="Helvetica"/>
        </w:rPr>
        <w:t>!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6520CD" w:rsidRDefault="006520C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D275F6" w:rsidRDefault="00D275F6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:rsidR="007653BB" w:rsidRDefault="007653BB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:rsidR="001F5C3D" w:rsidRPr="00E33A44" w:rsidRDefault="001F5C3D" w:rsidP="001E6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eastAsia="Times New Roman" w:hAnsi="Helvetica"/>
          <w:color w:val="000000"/>
          <w:lang w:eastAsia="pt-PT"/>
        </w:rPr>
      </w:pPr>
      <w:r w:rsidRPr="00FD241E">
        <w:rPr>
          <w:rFonts w:ascii="Helvetica" w:hAnsi="Helvetica"/>
          <w:b/>
          <w:bCs/>
          <w:color w:val="C2D69B"/>
        </w:rPr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1E6A97" w:rsidRPr="001E6A97">
        <w:rPr>
          <w:rFonts w:ascii="Helvetica" w:eastAsia="Times New Roman" w:hAnsi="Helvetica"/>
          <w:i/>
          <w:iCs/>
          <w:color w:val="000000"/>
          <w:lang w:eastAsia="pt-PT"/>
        </w:rPr>
        <w:t xml:space="preserve">Eu darei ao meu povo a salvação </w:t>
      </w:r>
      <w:r w:rsidR="001E6A97" w:rsidRPr="00E33A44">
        <w:rPr>
          <w:rFonts w:ascii="Helvetica" w:eastAsia="Times New Roman" w:hAnsi="Helvetica"/>
          <w:color w:val="000000"/>
          <w:lang w:eastAsia="pt-PT"/>
        </w:rPr>
        <w:t xml:space="preserve">– A. </w:t>
      </w:r>
      <w:proofErr w:type="spellStart"/>
      <w:r w:rsidR="001E6A97" w:rsidRPr="00E33A44">
        <w:rPr>
          <w:rFonts w:ascii="Helvetica" w:eastAsia="Times New Roman" w:hAnsi="Helvetica"/>
          <w:color w:val="000000"/>
          <w:lang w:eastAsia="pt-PT"/>
        </w:rPr>
        <w:t>Cartageno</w:t>
      </w:r>
      <w:proofErr w:type="spellEnd"/>
      <w:r w:rsidR="001E6A97" w:rsidRPr="00E33A44">
        <w:rPr>
          <w:rFonts w:ascii="Helvetica" w:eastAsia="Times New Roman" w:hAnsi="Helvetica"/>
          <w:color w:val="000000"/>
          <w:lang w:eastAsia="pt-PT"/>
        </w:rPr>
        <w:t xml:space="preserve"> (CEC II, 119-120</w:t>
      </w:r>
      <w:r w:rsidR="00E33A44">
        <w:rPr>
          <w:rFonts w:ascii="Helvetica" w:eastAsia="Times New Roman" w:hAnsi="Helvetica"/>
          <w:color w:val="000000"/>
          <w:lang w:eastAsia="pt-PT"/>
        </w:rPr>
        <w:t>,</w:t>
      </w:r>
      <w:r w:rsidR="001E6A97" w:rsidRPr="00E33A44">
        <w:rPr>
          <w:rFonts w:ascii="Helvetica" w:eastAsia="Times New Roman" w:hAnsi="Helvetica"/>
          <w:color w:val="000000"/>
          <w:lang w:eastAsia="pt-PT"/>
        </w:rPr>
        <w:t xml:space="preserve"> XXXII ENPL</w:t>
      </w:r>
      <w:r w:rsidR="00E33A44">
        <w:rPr>
          <w:rFonts w:ascii="Helvetica" w:eastAsia="Times New Roman" w:hAnsi="Helvetica"/>
          <w:color w:val="000000"/>
          <w:lang w:eastAsia="pt-PT"/>
        </w:rPr>
        <w:t xml:space="preserve"> </w:t>
      </w:r>
      <w:r w:rsidR="001E6A97" w:rsidRPr="00E33A44">
        <w:rPr>
          <w:rFonts w:ascii="Helvetica" w:eastAsia="Times New Roman" w:hAnsi="Helvetica"/>
          <w:color w:val="000000"/>
          <w:lang w:eastAsia="pt-PT"/>
        </w:rPr>
        <w:t>68)</w:t>
      </w:r>
    </w:p>
    <w:p w:rsidR="00D3535D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1E6A97" w:rsidRPr="001E6A97">
        <w:rPr>
          <w:rFonts w:ascii="Helvetica" w:eastAsia="Times New Roman" w:hAnsi="Helvetica"/>
          <w:i/>
          <w:iCs/>
          <w:color w:val="000000"/>
          <w:lang w:eastAsia="pt-PT"/>
        </w:rPr>
        <w:t xml:space="preserve">Não podeis servir a Deus </w:t>
      </w:r>
      <w:r w:rsidR="001E6A97" w:rsidRPr="00E33A44">
        <w:rPr>
          <w:rFonts w:ascii="Helvetica" w:eastAsia="Times New Roman" w:hAnsi="Helvetica"/>
          <w:color w:val="000000"/>
          <w:lang w:eastAsia="pt-PT"/>
        </w:rPr>
        <w:t>– C. Silva (OC</w:t>
      </w:r>
      <w:r w:rsidR="00E33A44">
        <w:rPr>
          <w:rFonts w:ascii="Helvetica" w:eastAsia="Times New Roman" w:hAnsi="Helvetica"/>
          <w:color w:val="000000"/>
          <w:lang w:eastAsia="pt-PT"/>
        </w:rPr>
        <w:t xml:space="preserve"> </w:t>
      </w:r>
      <w:r w:rsidR="001E6A97" w:rsidRPr="00E33A44">
        <w:rPr>
          <w:rFonts w:ascii="Helvetica" w:eastAsia="Times New Roman" w:hAnsi="Helvetica"/>
          <w:color w:val="000000"/>
          <w:lang w:eastAsia="pt-PT"/>
        </w:rPr>
        <w:t>340)</w:t>
      </w:r>
    </w:p>
    <w:p w:rsidR="001F5C3D" w:rsidRPr="00E33A44" w:rsidRDefault="001F5C3D" w:rsidP="001E6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eastAsia="Times New Roman" w:hAnsi="Helvetica"/>
          <w:color w:val="000000"/>
          <w:lang w:eastAsia="pt-PT"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1E6A97" w:rsidRPr="001E6A97">
        <w:rPr>
          <w:rFonts w:ascii="Helvetica" w:eastAsia="Times New Roman" w:hAnsi="Helvetica"/>
          <w:i/>
          <w:iCs/>
          <w:color w:val="000000"/>
          <w:lang w:eastAsia="pt-PT"/>
        </w:rPr>
        <w:t xml:space="preserve">O Cordeiro de Deus é o nosso pastor </w:t>
      </w:r>
      <w:r w:rsidR="001E6A97" w:rsidRPr="00E33A44">
        <w:rPr>
          <w:rFonts w:ascii="Helvetica" w:eastAsia="Times New Roman" w:hAnsi="Helvetica"/>
          <w:color w:val="000000"/>
          <w:lang w:eastAsia="pt-PT"/>
        </w:rPr>
        <w:t>– Az. Oliveira (NRMS 90-9</w:t>
      </w:r>
      <w:r w:rsidR="00E33A44">
        <w:rPr>
          <w:rFonts w:ascii="Helvetica" w:eastAsia="Times New Roman" w:hAnsi="Helvetica"/>
          <w:color w:val="000000"/>
          <w:lang w:eastAsia="pt-PT"/>
        </w:rPr>
        <w:t>1,</w:t>
      </w:r>
      <w:r w:rsidR="001E6A97" w:rsidRPr="00E33A44">
        <w:rPr>
          <w:rFonts w:ascii="Helvetica" w:eastAsia="Times New Roman" w:hAnsi="Helvetica"/>
          <w:color w:val="000000"/>
          <w:lang w:eastAsia="pt-PT"/>
        </w:rPr>
        <w:t xml:space="preserve"> CEC II 58-60</w:t>
      </w:r>
      <w:r w:rsidR="00E33A44">
        <w:rPr>
          <w:rFonts w:ascii="Helvetica" w:eastAsia="Times New Roman" w:hAnsi="Helvetica"/>
          <w:color w:val="000000"/>
          <w:lang w:eastAsia="pt-PT"/>
        </w:rPr>
        <w:t>,</w:t>
      </w:r>
      <w:r w:rsidR="001E6A97" w:rsidRPr="00E33A44">
        <w:rPr>
          <w:rFonts w:ascii="Helvetica" w:eastAsia="Times New Roman" w:hAnsi="Helvetica"/>
          <w:color w:val="000000"/>
          <w:lang w:eastAsia="pt-PT"/>
        </w:rPr>
        <w:t xml:space="preserve"> XXXII ENPL 126</w:t>
      </w:r>
      <w:r w:rsidR="00E33A44">
        <w:rPr>
          <w:rFonts w:ascii="Helvetica" w:eastAsia="Times New Roman" w:hAnsi="Helvetica"/>
          <w:color w:val="000000"/>
          <w:lang w:eastAsia="pt-PT"/>
        </w:rPr>
        <w:t>,</w:t>
      </w:r>
      <w:r w:rsidR="001E6A97" w:rsidRPr="00E33A44">
        <w:rPr>
          <w:rFonts w:ascii="Helvetica" w:eastAsia="Times New Roman" w:hAnsi="Helvetica"/>
          <w:color w:val="000000"/>
          <w:lang w:eastAsia="pt-PT"/>
        </w:rPr>
        <w:t xml:space="preserve"> IC 492-493)</w:t>
      </w:r>
    </w:p>
    <w:p w:rsidR="001F5C3D" w:rsidRPr="004E066E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r w:rsidR="00D3535D" w:rsidRPr="00D3535D">
        <w:rPr>
          <w:rFonts w:ascii="Helvetica" w:eastAsia="Times New Roman" w:hAnsi="Helvetica"/>
          <w:i/>
          <w:iCs/>
          <w:color w:val="000000"/>
          <w:lang w:eastAsia="pt-PT"/>
        </w:rPr>
        <w:t>Deus é Pai, Deus é Amor</w:t>
      </w:r>
      <w:r w:rsidR="00D3535D" w:rsidRPr="00CF4F3E">
        <w:rPr>
          <w:rFonts w:ascii="Helvetica" w:eastAsia="Times New Roman" w:hAnsi="Helvetica"/>
          <w:color w:val="000000"/>
          <w:lang w:eastAsia="pt-PT"/>
        </w:rPr>
        <w:t xml:space="preserve"> </w:t>
      </w:r>
      <w:r w:rsidR="00E33A44" w:rsidRPr="00E33A44">
        <w:rPr>
          <w:rFonts w:ascii="Helvetica" w:eastAsia="Times New Roman" w:hAnsi="Helvetica"/>
          <w:color w:val="000000"/>
          <w:lang w:eastAsia="pt-PT"/>
        </w:rPr>
        <w:t>–</w:t>
      </w:r>
      <w:r w:rsidR="00D3535D" w:rsidRPr="00CF4F3E">
        <w:rPr>
          <w:rFonts w:ascii="Helvetica" w:eastAsia="Times New Roman" w:hAnsi="Helvetica"/>
          <w:color w:val="000000"/>
          <w:lang w:eastAsia="pt-PT"/>
        </w:rPr>
        <w:t xml:space="preserve"> F. Silva (NRMS 90-91)</w:t>
      </w: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D3535D">
        <w:rPr>
          <w:rFonts w:ascii="Helvetica" w:hAnsi="Helvetica"/>
        </w:rPr>
        <w:t>Orações presidenciais p</w:t>
      </w:r>
      <w:r w:rsidR="001C3F09">
        <w:rPr>
          <w:rFonts w:ascii="Helvetica" w:hAnsi="Helvetica"/>
        </w:rPr>
        <w:t>rópri</w:t>
      </w:r>
      <w:r w:rsidR="00D3535D">
        <w:rPr>
          <w:rFonts w:ascii="Helvetica" w:hAnsi="Helvetica"/>
        </w:rPr>
        <w:t>as</w:t>
      </w:r>
      <w:r w:rsidR="001C3F09">
        <w:rPr>
          <w:rFonts w:ascii="Helvetica" w:hAnsi="Helvetica"/>
        </w:rPr>
        <w:t xml:space="preserve"> do </w:t>
      </w:r>
      <w:r w:rsidR="00D3535D">
        <w:rPr>
          <w:rFonts w:ascii="Helvetica" w:hAnsi="Helvetica"/>
        </w:rPr>
        <w:t>XXV Domingo do Tempo Comum</w:t>
      </w:r>
      <w:r w:rsidR="001F5C3D" w:rsidRPr="00067678">
        <w:rPr>
          <w:rFonts w:ascii="Helvetica" w:hAnsi="Helvetica"/>
        </w:rPr>
        <w:t xml:space="preserve">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1C3F09">
        <w:rPr>
          <w:rFonts w:ascii="Helvetica" w:hAnsi="Helvetica"/>
          <w:color w:val="000000"/>
        </w:rPr>
        <w:t>41</w:t>
      </w:r>
      <w:r w:rsidR="001E6A97">
        <w:rPr>
          <w:rFonts w:ascii="Helvetica" w:hAnsi="Helvetica"/>
          <w:color w:val="000000"/>
        </w:rPr>
        <w:t>9</w:t>
      </w:r>
      <w:r w:rsidR="0031345E" w:rsidRPr="00FD241E">
        <w:rPr>
          <w:rFonts w:ascii="Helvetica" w:hAnsi="Helvetica"/>
          <w:color w:val="000000"/>
        </w:rPr>
        <w:t>)</w:t>
      </w:r>
    </w:p>
    <w:p w:rsidR="001F5C3D" w:rsidRPr="00D3535D" w:rsidRDefault="0031345E" w:rsidP="00D3535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FD241E">
        <w:rPr>
          <w:rFonts w:ascii="Helvetica" w:hAnsi="Helvetica"/>
          <w:b/>
          <w:bCs/>
          <w:color w:val="C2D69B"/>
        </w:rPr>
        <w:t>[Prefácio</w:t>
      </w:r>
      <w:r w:rsidR="001C3F09">
        <w:rPr>
          <w:rFonts w:ascii="Helvetica" w:hAnsi="Helvetica"/>
          <w:b/>
          <w:bCs/>
          <w:color w:val="C2D69B"/>
        </w:rPr>
        <w:t xml:space="preserve"> e </w:t>
      </w:r>
      <w:r w:rsidR="007F70C3" w:rsidRPr="00FD241E">
        <w:rPr>
          <w:rFonts w:ascii="Helvetica" w:hAnsi="Helvetica"/>
          <w:b/>
          <w:bCs/>
          <w:color w:val="C2D69B"/>
        </w:rPr>
        <w:t>Oração Eucarística]</w:t>
      </w:r>
      <w:r w:rsidR="007F70C3" w:rsidRPr="00FD241E">
        <w:rPr>
          <w:rFonts w:ascii="Helvetica" w:hAnsi="Helvetica" w:cs="Courier"/>
          <w:color w:val="C2D69B"/>
        </w:rPr>
        <w:t xml:space="preserve"> </w:t>
      </w:r>
      <w:r w:rsidR="00D3535D">
        <w:rPr>
          <w:rFonts w:ascii="Helvetica" w:hAnsi="Helvetica"/>
        </w:rPr>
        <w:t>O</w:t>
      </w:r>
      <w:r w:rsidR="00D3535D" w:rsidRPr="001C3F09">
        <w:rPr>
          <w:rFonts w:ascii="Helvetica" w:hAnsi="Helvetica"/>
        </w:rPr>
        <w:t xml:space="preserve">ração </w:t>
      </w:r>
      <w:r w:rsidR="00D3535D">
        <w:rPr>
          <w:rFonts w:ascii="Helvetica" w:hAnsi="Helvetica"/>
        </w:rPr>
        <w:t>E</w:t>
      </w:r>
      <w:r w:rsidR="00D3535D" w:rsidRPr="001C3F09">
        <w:rPr>
          <w:rFonts w:ascii="Helvetica" w:hAnsi="Helvetica"/>
        </w:rPr>
        <w:t>ucarística</w:t>
      </w:r>
      <w:r w:rsidR="00D3535D">
        <w:rPr>
          <w:rFonts w:ascii="Helvetica" w:hAnsi="Helvetica"/>
        </w:rPr>
        <w:t xml:space="preserve"> </w:t>
      </w:r>
      <w:r w:rsidR="001E6A97">
        <w:rPr>
          <w:rFonts w:ascii="Helvetica" w:hAnsi="Helvetica"/>
        </w:rPr>
        <w:t>IV</w:t>
      </w:r>
      <w:r w:rsidR="00E33A44">
        <w:rPr>
          <w:rFonts w:ascii="Helvetica" w:hAnsi="Helvetica"/>
        </w:rPr>
        <w:t xml:space="preserve"> com prefácio </w:t>
      </w:r>
      <w:r w:rsidR="00E33A44">
        <w:rPr>
          <w:rFonts w:ascii="Helvetica" w:hAnsi="Helvetica"/>
        </w:rPr>
        <w:lastRenderedPageBreak/>
        <w:t>próprio (</w:t>
      </w:r>
      <w:r w:rsidR="00E33A44" w:rsidRPr="00E33A44">
        <w:rPr>
          <w:rFonts w:ascii="Helvetica" w:hAnsi="Helvetica"/>
          <w:i/>
          <w:iCs/>
        </w:rPr>
        <w:t>Missal Romano</w:t>
      </w:r>
      <w:r w:rsidR="00E33A44">
        <w:rPr>
          <w:rFonts w:ascii="Helvetica" w:hAnsi="Helvetica"/>
        </w:rPr>
        <w:t>, 537ss)</w:t>
      </w:r>
    </w:p>
    <w:p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:rsidR="007653BB" w:rsidRDefault="007653BB" w:rsidP="00D275F6">
      <w:pPr>
        <w:spacing w:line="276" w:lineRule="auto"/>
        <w:jc w:val="both"/>
        <w:rPr>
          <w:rFonts w:ascii="Helvetica" w:hAnsi="Helvetica"/>
        </w:rPr>
      </w:pPr>
    </w:p>
    <w:p w:rsidR="007653BB" w:rsidRDefault="006520CD" w:rsidP="004E066E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3076B8" w:rsidRPr="003076B8">
        <w:rPr>
          <w:rFonts w:ascii="Helvetica" w:hAnsi="Helvetica"/>
        </w:rPr>
        <w:t xml:space="preserve">Irmãs e irmãos: </w:t>
      </w:r>
      <w:r w:rsidR="00E33A44">
        <w:rPr>
          <w:rFonts w:ascii="Helvetica" w:hAnsi="Helvetica"/>
        </w:rPr>
        <w:t>e</w:t>
      </w:r>
      <w:r w:rsidR="003076B8" w:rsidRPr="003076B8">
        <w:rPr>
          <w:rFonts w:ascii="Helvetica" w:hAnsi="Helvetica"/>
        </w:rPr>
        <w:t xml:space="preserve">rgamos o nosso espírito para o </w:t>
      </w:r>
      <w:r w:rsidR="00E33A44">
        <w:rPr>
          <w:rFonts w:ascii="Helvetica" w:hAnsi="Helvetica"/>
        </w:rPr>
        <w:t>c</w:t>
      </w:r>
      <w:r w:rsidR="003076B8" w:rsidRPr="003076B8">
        <w:rPr>
          <w:rFonts w:ascii="Helvetica" w:hAnsi="Helvetica"/>
        </w:rPr>
        <w:t>éu e façamos subir até Deus as nossas preces e súplicas por todos as pessoas, pedindo, fervorosamente:</w:t>
      </w:r>
    </w:p>
    <w:p w:rsidR="00A57457" w:rsidRDefault="00A57457" w:rsidP="007653BB">
      <w:pPr>
        <w:spacing w:line="276" w:lineRule="auto"/>
        <w:ind w:left="709"/>
        <w:jc w:val="both"/>
        <w:rPr>
          <w:rFonts w:ascii="Helvetica" w:eastAsia="Times New Roman" w:hAnsi="Helvetica"/>
          <w:b/>
          <w:i/>
        </w:rPr>
      </w:pPr>
      <w:r w:rsidRPr="00FD241E">
        <w:rPr>
          <w:rFonts w:ascii="Helvetica" w:eastAsia="Times New Roman" w:hAnsi="Helvetica"/>
          <w:b/>
          <w:color w:val="C2D69B"/>
        </w:rPr>
        <w:t>R</w:t>
      </w:r>
      <w:r w:rsidR="003C5A19"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3076B8" w:rsidRPr="003076B8">
        <w:rPr>
          <w:rFonts w:ascii="Helvetica" w:eastAsia="Times New Roman" w:hAnsi="Helvetica"/>
          <w:b/>
          <w:i/>
        </w:rPr>
        <w:t>Escutai, Senhor, a oração do vosso povo</w:t>
      </w:r>
      <w:r w:rsidR="00E33A44">
        <w:rPr>
          <w:rFonts w:ascii="Helvetica" w:eastAsia="Times New Roman" w:hAnsi="Helvetica"/>
          <w:b/>
          <w:i/>
        </w:rPr>
        <w:t>.</w:t>
      </w:r>
    </w:p>
    <w:p w:rsidR="00AF10AC" w:rsidRPr="007653BB" w:rsidRDefault="00AF10AC" w:rsidP="007653BB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AF10AC" w:rsidRPr="00AF10AC" w:rsidRDefault="00E33A44" w:rsidP="00AF10AC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1.</w:t>
      </w:r>
      <w:r w:rsidRPr="00AF10AC">
        <w:rPr>
          <w:rFonts w:ascii="Helvetica" w:eastAsia="Times New Roman" w:hAnsi="Helvetica"/>
        </w:rPr>
        <w:t xml:space="preserve"> </w:t>
      </w:r>
      <w:r w:rsidR="00AF10AC" w:rsidRPr="00AF10AC">
        <w:rPr>
          <w:rFonts w:ascii="Helvetica" w:eastAsia="Times New Roman" w:hAnsi="Helvetica"/>
        </w:rPr>
        <w:t>Para que o Papa Francisco e os bispos da Igreja ensinem às pessoas todo o Evangelho e lhes mostrem o rosto de Jesus, oremos.</w:t>
      </w:r>
    </w:p>
    <w:p w:rsidR="00AF10AC" w:rsidRPr="00AF10AC" w:rsidRDefault="00AF10AC" w:rsidP="00AF10AC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AF10AC" w:rsidRPr="00AF10AC" w:rsidRDefault="00E33A44" w:rsidP="00AF10AC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2</w:t>
      </w:r>
      <w:r>
        <w:rPr>
          <w:rFonts w:ascii="Helvetica" w:eastAsia="Times New Roman" w:hAnsi="Helvetica"/>
          <w:b/>
          <w:color w:val="C2D69B"/>
        </w:rPr>
        <w:t>.</w:t>
      </w:r>
      <w:r w:rsidRPr="00AF10AC">
        <w:rPr>
          <w:rFonts w:ascii="Helvetica" w:eastAsia="Times New Roman" w:hAnsi="Helvetica"/>
        </w:rPr>
        <w:t xml:space="preserve"> </w:t>
      </w:r>
      <w:r w:rsidR="00AF10AC" w:rsidRPr="00AF10AC">
        <w:rPr>
          <w:rFonts w:ascii="Helvetica" w:eastAsia="Times New Roman" w:hAnsi="Helvetica"/>
        </w:rPr>
        <w:t xml:space="preserve">Para que a nossa Arquidiocese de Braga, neste início de novo ano pastoral, </w:t>
      </w:r>
      <w:r w:rsidR="00AF10AC">
        <w:rPr>
          <w:rFonts w:ascii="Helvetica" w:eastAsia="Times New Roman" w:hAnsi="Helvetica"/>
        </w:rPr>
        <w:t>se sinta chamada a semear e multiplicar esperança</w:t>
      </w:r>
      <w:r w:rsidR="00AF10AC" w:rsidRPr="00AF10AC">
        <w:rPr>
          <w:rFonts w:ascii="Helvetica" w:eastAsia="Times New Roman" w:hAnsi="Helvetica"/>
        </w:rPr>
        <w:t>, oremos.</w:t>
      </w:r>
    </w:p>
    <w:p w:rsidR="00AF10AC" w:rsidRPr="00AF10AC" w:rsidRDefault="00AF10AC" w:rsidP="00AF10AC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AF10AC" w:rsidRPr="00AF10AC" w:rsidRDefault="00E33A44" w:rsidP="00AF10AC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3</w:t>
      </w:r>
      <w:r>
        <w:rPr>
          <w:rFonts w:ascii="Helvetica" w:eastAsia="Times New Roman" w:hAnsi="Helvetica"/>
          <w:b/>
          <w:color w:val="C2D69B"/>
        </w:rPr>
        <w:t>.</w:t>
      </w:r>
      <w:r w:rsidRPr="00AF10AC">
        <w:rPr>
          <w:rFonts w:ascii="Helvetica" w:eastAsia="Times New Roman" w:hAnsi="Helvetica"/>
        </w:rPr>
        <w:t xml:space="preserve"> </w:t>
      </w:r>
      <w:r w:rsidR="00AF10AC" w:rsidRPr="00AF10AC">
        <w:rPr>
          <w:rFonts w:ascii="Helvetica" w:eastAsia="Times New Roman" w:hAnsi="Helvetica"/>
        </w:rPr>
        <w:t>Para que os chefes de estado e de governo sejam bons administradores das coisas públicas e sirvam honestamente os cidadãos, oremos.</w:t>
      </w:r>
    </w:p>
    <w:p w:rsidR="00AF10AC" w:rsidRPr="00AF10AC" w:rsidRDefault="00AF10AC" w:rsidP="00AF10AC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AF10AC" w:rsidRPr="00AF10AC" w:rsidRDefault="00E33A44" w:rsidP="00AF10AC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4</w:t>
      </w:r>
      <w:r>
        <w:rPr>
          <w:rFonts w:ascii="Helvetica" w:eastAsia="Times New Roman" w:hAnsi="Helvetica"/>
          <w:b/>
          <w:color w:val="C2D69B"/>
        </w:rPr>
        <w:t>.</w:t>
      </w:r>
      <w:r w:rsidRPr="00AF10AC">
        <w:rPr>
          <w:rFonts w:ascii="Helvetica" w:eastAsia="Times New Roman" w:hAnsi="Helvetica"/>
        </w:rPr>
        <w:t xml:space="preserve"> </w:t>
      </w:r>
      <w:r w:rsidR="00AF10AC" w:rsidRPr="00AF10AC">
        <w:rPr>
          <w:rFonts w:ascii="Helvetica" w:eastAsia="Times New Roman" w:hAnsi="Helvetica"/>
        </w:rPr>
        <w:t xml:space="preserve">Para que </w:t>
      </w:r>
      <w:r>
        <w:rPr>
          <w:rFonts w:ascii="Helvetica" w:eastAsia="Times New Roman" w:hAnsi="Helvetica"/>
        </w:rPr>
        <w:t>as pessoas</w:t>
      </w:r>
      <w:r w:rsidR="00AF10AC" w:rsidRPr="00AF10AC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>da riqueza e do poder</w:t>
      </w:r>
      <w:r w:rsidR="00AF10AC" w:rsidRPr="00AF10AC">
        <w:rPr>
          <w:rFonts w:ascii="Helvetica" w:eastAsia="Times New Roman" w:hAnsi="Helvetica"/>
        </w:rPr>
        <w:t xml:space="preserve"> não comprem os necessitados por dinheiro nem os indigentes por um par de sandálias, oremos.</w:t>
      </w:r>
    </w:p>
    <w:p w:rsidR="00AF10AC" w:rsidRPr="00AF10AC" w:rsidRDefault="00AF10AC" w:rsidP="00AF10AC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:rsidR="001C5309" w:rsidRDefault="00E33A44" w:rsidP="00AF10AC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  <w:color w:val="C2D69B"/>
        </w:rPr>
        <w:t>5</w:t>
      </w:r>
      <w:r>
        <w:rPr>
          <w:rFonts w:ascii="Helvetica" w:eastAsia="Times New Roman" w:hAnsi="Helvetica"/>
          <w:b/>
          <w:color w:val="C2D69B"/>
        </w:rPr>
        <w:t>.</w:t>
      </w:r>
      <w:r w:rsidRPr="00AF10AC">
        <w:rPr>
          <w:rFonts w:ascii="Helvetica" w:eastAsia="Times New Roman" w:hAnsi="Helvetica"/>
        </w:rPr>
        <w:t xml:space="preserve"> </w:t>
      </w:r>
      <w:r w:rsidR="00AF10AC" w:rsidRPr="00AF10AC">
        <w:rPr>
          <w:rFonts w:ascii="Helvetica" w:eastAsia="Times New Roman" w:hAnsi="Helvetica"/>
        </w:rPr>
        <w:t>Para que todos nós</w:t>
      </w:r>
      <w:r>
        <w:rPr>
          <w:rFonts w:ascii="Helvetica" w:eastAsia="Times New Roman" w:hAnsi="Helvetica"/>
        </w:rPr>
        <w:t>,</w:t>
      </w:r>
      <w:r w:rsidR="00AF10AC" w:rsidRPr="00AF10AC">
        <w:rPr>
          <w:rFonts w:ascii="Helvetica" w:eastAsia="Times New Roman" w:hAnsi="Helvetica"/>
        </w:rPr>
        <w:t xml:space="preserve"> aqui reunidos na casa da Igreja, tenhamos presente no nosso coração que ninguém pode servir a Deus e ao dinheiro, oremos.</w:t>
      </w:r>
    </w:p>
    <w:p w:rsidR="00AF10AC" w:rsidRPr="001C5309" w:rsidRDefault="00AF10AC" w:rsidP="00AF10AC">
      <w:pPr>
        <w:spacing w:line="276" w:lineRule="auto"/>
        <w:jc w:val="both"/>
        <w:rPr>
          <w:rFonts w:ascii="Helvetica" w:eastAsia="Times New Roman" w:hAnsi="Helvetica"/>
        </w:rPr>
      </w:pPr>
    </w:p>
    <w:p w:rsidR="00A57457" w:rsidRPr="0081210B" w:rsidRDefault="006520CD" w:rsidP="004E066E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AF10AC" w:rsidRPr="00AF10AC">
        <w:rPr>
          <w:rFonts w:ascii="Helvetica" w:eastAsia="Times New Roman" w:hAnsi="Helvetica"/>
          <w:b/>
        </w:rPr>
        <w:t>Senhor, nosso Deus, livrai-nos do desejo imoderado das riquezas, e, com a ajuda da vossa misericórdia, fazei que levantemos do pó o indigente e tiremos o pobre da miséria. Por Cristo, Senhor nosso</w:t>
      </w:r>
      <w:r w:rsidRPr="00D3535D">
        <w:rPr>
          <w:rFonts w:ascii="Helvetica" w:eastAsia="Times New Roman" w:hAnsi="Helvetica"/>
          <w:b/>
        </w:rPr>
        <w:t>.</w:t>
      </w:r>
    </w:p>
    <w:p w:rsidR="001F5C3D" w:rsidRDefault="001F5C3D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81210B" w:rsidRDefault="0081210B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:rsidR="001F5C3D" w:rsidRPr="0081210B" w:rsidRDefault="00AF10AC" w:rsidP="00AF10AC">
      <w:pPr>
        <w:spacing w:line="276" w:lineRule="auto"/>
        <w:ind w:left="709"/>
        <w:jc w:val="both"/>
        <w:rPr>
          <w:rFonts w:ascii="Helvetica" w:eastAsia="Times New Roman" w:hAnsi="Helvetica"/>
        </w:rPr>
      </w:pPr>
      <w:bookmarkStart w:id="0" w:name="_GoBack"/>
      <w:r w:rsidRPr="00AF10AC">
        <w:rPr>
          <w:rFonts w:ascii="Helvetica" w:eastAsia="Times New Roman" w:hAnsi="Helvetica"/>
          <w:lang w:eastAsia="pt-PT"/>
        </w:rPr>
        <w:t>No momento a momento da vida, em cada ambiente e circunstância, somos chamados a incarnar o espírito que a Palavra de Deus nos transmitiu. Sempre atentos, com alegria, vamos procurar ser sempre fiéis nas pequenas coisas.</w:t>
      </w:r>
      <w:bookmarkEnd w:id="0"/>
    </w:p>
    <w:sectPr w:rsidR="001F5C3D" w:rsidRPr="0081210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D7846F8"/>
    <w:multiLevelType w:val="hybridMultilevel"/>
    <w:tmpl w:val="B3D222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D"/>
    <w:rsid w:val="00037C4E"/>
    <w:rsid w:val="00047936"/>
    <w:rsid w:val="00066431"/>
    <w:rsid w:val="000873E3"/>
    <w:rsid w:val="000D397A"/>
    <w:rsid w:val="0010123F"/>
    <w:rsid w:val="0014129F"/>
    <w:rsid w:val="00170AE1"/>
    <w:rsid w:val="00172C3B"/>
    <w:rsid w:val="00184740"/>
    <w:rsid w:val="00192C7D"/>
    <w:rsid w:val="001C3F09"/>
    <w:rsid w:val="001C5309"/>
    <w:rsid w:val="001E6A97"/>
    <w:rsid w:val="001F5C3D"/>
    <w:rsid w:val="00212803"/>
    <w:rsid w:val="003076B8"/>
    <w:rsid w:val="0031345E"/>
    <w:rsid w:val="00330CCA"/>
    <w:rsid w:val="00332446"/>
    <w:rsid w:val="003A267A"/>
    <w:rsid w:val="003C5A19"/>
    <w:rsid w:val="003D1E90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84B28"/>
    <w:rsid w:val="007F70C3"/>
    <w:rsid w:val="008004DA"/>
    <w:rsid w:val="0081210B"/>
    <w:rsid w:val="008C1235"/>
    <w:rsid w:val="008D6F2B"/>
    <w:rsid w:val="00975FFD"/>
    <w:rsid w:val="00981EB4"/>
    <w:rsid w:val="00A57457"/>
    <w:rsid w:val="00A60FDB"/>
    <w:rsid w:val="00A657D4"/>
    <w:rsid w:val="00A716EE"/>
    <w:rsid w:val="00A728D1"/>
    <w:rsid w:val="00AB28BC"/>
    <w:rsid w:val="00AF10AC"/>
    <w:rsid w:val="00B221AD"/>
    <w:rsid w:val="00B84CA3"/>
    <w:rsid w:val="00BB73B3"/>
    <w:rsid w:val="00C41EB6"/>
    <w:rsid w:val="00C52FB8"/>
    <w:rsid w:val="00C81861"/>
    <w:rsid w:val="00CB4A63"/>
    <w:rsid w:val="00CC3672"/>
    <w:rsid w:val="00CF2CEA"/>
    <w:rsid w:val="00D275F6"/>
    <w:rsid w:val="00D3535D"/>
    <w:rsid w:val="00D671D1"/>
    <w:rsid w:val="00D83D30"/>
    <w:rsid w:val="00DD2FC9"/>
    <w:rsid w:val="00E33A44"/>
    <w:rsid w:val="00F424D0"/>
    <w:rsid w:val="00F85504"/>
    <w:rsid w:val="00FA6D7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4A51F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34"/>
    <w:qFormat/>
    <w:rsid w:val="00FA6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4</cp:revision>
  <dcterms:created xsi:type="dcterms:W3CDTF">2019-09-10T18:06:00Z</dcterms:created>
  <dcterms:modified xsi:type="dcterms:W3CDTF">2019-09-11T09:38:00Z</dcterms:modified>
</cp:coreProperties>
</file>