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B61D6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46996914" wp14:editId="0660F378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5068F5D8" wp14:editId="65AC429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7354D4D" w14:textId="77777777" w:rsidR="001F5C3D" w:rsidRPr="007F70C3" w:rsidRDefault="001F5C3D" w:rsidP="004D0C1C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851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057610">
        <w:rPr>
          <w:rFonts w:ascii="Bauhaus 93" w:hAnsi="Bauhaus 93"/>
          <w:b/>
          <w:color w:val="00B050"/>
          <w:sz w:val="32"/>
          <w:szCs w:val="30"/>
        </w:rPr>
        <w:t>de Advento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057610">
        <w:rPr>
          <w:rFonts w:ascii="Bauhaus 93" w:hAnsi="Bauhaus 93"/>
          <w:b/>
          <w:color w:val="00B050"/>
          <w:sz w:val="32"/>
          <w:szCs w:val="30"/>
        </w:rPr>
        <w:t>Imaculada Co</w:t>
      </w:r>
      <w:r w:rsidR="00B55294">
        <w:rPr>
          <w:rFonts w:ascii="Bauhaus 93" w:hAnsi="Bauhaus 93"/>
          <w:b/>
          <w:color w:val="00B050"/>
          <w:sz w:val="32"/>
          <w:szCs w:val="30"/>
        </w:rPr>
        <w:t>n</w:t>
      </w:r>
      <w:r w:rsidR="00057610">
        <w:rPr>
          <w:rFonts w:ascii="Bauhaus 93" w:hAnsi="Bauhaus 93"/>
          <w:b/>
          <w:color w:val="00B050"/>
          <w:sz w:val="32"/>
          <w:szCs w:val="30"/>
        </w:rPr>
        <w:t>ceição</w:t>
      </w:r>
    </w:p>
    <w:p w14:paraId="72E32E8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07BF929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F125BC1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7E56EE59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802DA9E" w14:textId="77777777" w:rsidR="001F5C3D" w:rsidRPr="000D397A" w:rsidRDefault="004D0C1C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</w:t>
      </w:r>
      <w:r w:rsidR="00057610">
        <w:rPr>
          <w:rFonts w:ascii="Helvetica" w:hAnsi="Helvetica"/>
        </w:rPr>
        <w:t>Encontraste graça diante de Deus</w:t>
      </w:r>
      <w:r>
        <w:rPr>
          <w:rFonts w:ascii="Helvetica" w:hAnsi="Helvetica"/>
        </w:rPr>
        <w:t>”.</w:t>
      </w:r>
    </w:p>
    <w:p w14:paraId="5089DD34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3F7ECC1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69429249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9F2E31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35FFE59E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3518B192" w14:textId="77777777" w:rsidR="001F5C3D" w:rsidRPr="00B0524D" w:rsidRDefault="0005761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Avaliar</w:t>
      </w:r>
    </w:p>
    <w:p w14:paraId="0F60F958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64A6D81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0579ABF" w14:textId="77777777" w:rsidR="00B84CA3" w:rsidRDefault="00057610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057610">
        <w:rPr>
          <w:rFonts w:ascii="Helvetica" w:hAnsi="Helvetica"/>
          <w:bCs/>
        </w:rPr>
        <w:t>Junto dos elementos simbólicos da I Semana do Advento, colocar sacos com terra, no momento próprio desta dinâmica</w:t>
      </w:r>
      <w:r w:rsidR="004D0C1C">
        <w:rPr>
          <w:rFonts w:ascii="Helvetica" w:hAnsi="Helvetica"/>
          <w:bCs/>
        </w:rPr>
        <w:t>.</w:t>
      </w:r>
    </w:p>
    <w:p w14:paraId="7BD863A8" w14:textId="77777777" w:rsidR="004D0C1C" w:rsidRDefault="004D0C1C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7740ECE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A68C88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0E1DF20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1439A0AD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01D5BC5B" w14:textId="77777777" w:rsidR="006520CD" w:rsidRPr="0081210B" w:rsidRDefault="00057610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Acolhimento dos fiéis</w:t>
      </w:r>
    </w:p>
    <w:p w14:paraId="7FA7A8AD" w14:textId="77777777" w:rsidR="007F70C3" w:rsidRDefault="00057610" w:rsidP="007F70C3">
      <w:pPr>
        <w:spacing w:line="276" w:lineRule="auto"/>
        <w:ind w:left="709"/>
        <w:jc w:val="both"/>
        <w:rPr>
          <w:rFonts w:ascii="Helvetica" w:hAnsi="Helvetica"/>
        </w:rPr>
      </w:pPr>
      <w:r w:rsidRPr="00057610">
        <w:rPr>
          <w:rFonts w:ascii="Helvetica" w:hAnsi="Helvetica"/>
        </w:rPr>
        <w:t>À entrada de cada porta da Igreja, estará uma pessoa com um saco com terra no interior. Cada pessoa, conforme chega à Igreja, é convidada a tocar com a mão na terra. Depois, durante o cântico de entrada, as pessoas que tinham os sacos com terra trazem-no e apresentam-no diante do altar.</w:t>
      </w:r>
    </w:p>
    <w:p w14:paraId="5DFEE8D6" w14:textId="77777777" w:rsidR="004D0C1C" w:rsidRDefault="004D0C1C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737518E" w14:textId="77777777" w:rsidR="004D0C1C" w:rsidRPr="0081210B" w:rsidRDefault="004D0C1C" w:rsidP="004D0C1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Admonição inicial</w:t>
      </w:r>
    </w:p>
    <w:p w14:paraId="40407912" w14:textId="77777777" w:rsidR="004D0C1C" w:rsidRDefault="004D0C1C" w:rsidP="004D0C1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Seguir-se-á uma admonição, que explicará este momento:</w:t>
      </w:r>
    </w:p>
    <w:p w14:paraId="04718222" w14:textId="77777777" w:rsidR="004D0C1C" w:rsidRPr="00BA08FC" w:rsidRDefault="004D0C1C" w:rsidP="004D0C1C">
      <w:pPr>
        <w:spacing w:line="276" w:lineRule="auto"/>
        <w:ind w:left="1134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Maria é cheia de graça, porque, reconhecendo a sua humanidade, se abriu a graça de Deus, sentiu-se encontrada pelo amor de Deus, que tocou a sua vida e fecundou nela o Salvador. Também </w:t>
      </w:r>
      <w:r>
        <w:rPr>
          <w:rFonts w:ascii="Helvetica" w:hAnsi="Helvetica"/>
          <w:i/>
        </w:rPr>
        <w:lastRenderedPageBreak/>
        <w:t>nós somos revestidos da mesma humanidade de Maria: somos formados da terra, somos humanidade ferida, somos filhos amados e salvos. Por isso, hoje, a exemplo de Maria, colocamos a nossa humanidade diante do altar, para nos entregarmos totalmente a Deus, deixando que ele faça germinar em nós frutos de salvação, que nos cultive para sermos esperança.</w:t>
      </w:r>
    </w:p>
    <w:p w14:paraId="1199F69F" w14:textId="77777777" w:rsidR="004D0C1C" w:rsidRDefault="004D0C1C" w:rsidP="004D0C1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fim da admonição colocam um pouco de terra dentro do vaso e regam-na.</w:t>
      </w:r>
    </w:p>
    <w:p w14:paraId="5A96E1F0" w14:textId="77777777" w:rsidR="004D0C1C" w:rsidRDefault="004D0C1C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6966AC85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22F55F95" w14:textId="77777777" w:rsidR="007F70C3" w:rsidRDefault="004B6702" w:rsidP="002E5F6D">
      <w:pPr>
        <w:pStyle w:val="Pa0"/>
        <w:numPr>
          <w:ilvl w:val="0"/>
          <w:numId w:val="5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</w:t>
      </w:r>
    </w:p>
    <w:p w14:paraId="3A6094DF" w14:textId="77777777" w:rsidR="002E5F6D" w:rsidRPr="004D0C1C" w:rsidRDefault="004D0C1C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2E5F6D" w:rsidRPr="004D0C1C">
        <w:rPr>
          <w:rFonts w:ascii="Helvetica" w:hAnsi="Helvetica"/>
          <w:b/>
          <w:bCs/>
        </w:rPr>
        <w:t>Que dimensões da minha humanidade, do húmus, da terra que eu sou manifestam graça de Deus?</w:t>
      </w:r>
    </w:p>
    <w:p w14:paraId="263BFC44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057610">
        <w:rPr>
          <w:rFonts w:ascii="Helvetica" w:hAnsi="Helvetica"/>
          <w:bCs/>
        </w:rPr>
        <w:t>Maria disponibiliza a sua vida, d</w:t>
      </w:r>
      <w:r w:rsidR="002E5F6D">
        <w:rPr>
          <w:rFonts w:ascii="Helvetica" w:hAnsi="Helvetica"/>
          <w:bCs/>
        </w:rPr>
        <w:t>á</w:t>
      </w:r>
      <w:r w:rsidR="00057610">
        <w:rPr>
          <w:rFonts w:ascii="Helvetica" w:hAnsi="Helvetica"/>
          <w:bCs/>
        </w:rPr>
        <w:t xml:space="preserve"> o seu corpo inteiro, para deixar acontecer a salvação. Chamada e habitada por Deus</w:t>
      </w:r>
      <w:r w:rsidR="004D0C1C">
        <w:rPr>
          <w:rFonts w:ascii="Helvetica" w:hAnsi="Helvetica"/>
          <w:bCs/>
        </w:rPr>
        <w:t>,</w:t>
      </w:r>
      <w:r w:rsidR="00057610">
        <w:rPr>
          <w:rFonts w:ascii="Helvetica" w:hAnsi="Helvetica"/>
          <w:bCs/>
        </w:rPr>
        <w:t xml:space="preserve"> torna-se modelo de discípulo que acolhe o projeto divino.</w:t>
      </w:r>
    </w:p>
    <w:p w14:paraId="66497A98" w14:textId="77777777" w:rsidR="00057610" w:rsidRDefault="00057610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Cs/>
        </w:rPr>
        <w:t>Sendo objeto de singular privilégio, Maria não deixa de ser</w:t>
      </w:r>
      <w:r w:rsidR="002E5F6D">
        <w:rPr>
          <w:rFonts w:ascii="Helvetica" w:hAnsi="Helvetica"/>
          <w:bCs/>
        </w:rPr>
        <w:t>, humildemente,</w:t>
      </w:r>
      <w:r>
        <w:rPr>
          <w:rFonts w:ascii="Helvetica" w:hAnsi="Helvetica"/>
          <w:bCs/>
        </w:rPr>
        <w:t xml:space="preserve"> criatura de Deus. E</w:t>
      </w:r>
      <w:r w:rsidR="002E5F6D">
        <w:rPr>
          <w:rFonts w:ascii="Helvetica" w:hAnsi="Helvetica"/>
          <w:bCs/>
        </w:rPr>
        <w:t xml:space="preserve">la não é uma </w:t>
      </w:r>
      <w:r w:rsidR="004D0C1C">
        <w:rPr>
          <w:rFonts w:ascii="Helvetica" w:hAnsi="Helvetica"/>
          <w:bCs/>
        </w:rPr>
        <w:t>“</w:t>
      </w:r>
      <w:r w:rsidR="002E5F6D">
        <w:rPr>
          <w:rFonts w:ascii="Helvetica" w:hAnsi="Helvetica"/>
          <w:bCs/>
        </w:rPr>
        <w:t>semideusa</w:t>
      </w:r>
      <w:r w:rsidR="004D0C1C">
        <w:rPr>
          <w:rFonts w:ascii="Helvetica" w:hAnsi="Helvetica"/>
          <w:bCs/>
        </w:rPr>
        <w:t>”</w:t>
      </w:r>
      <w:r w:rsidR="002E5F6D">
        <w:rPr>
          <w:rFonts w:ascii="Helvetica" w:hAnsi="Helvetica"/>
          <w:bCs/>
        </w:rPr>
        <w:t xml:space="preserve"> ou “uma ‘</w:t>
      </w:r>
      <w:r>
        <w:rPr>
          <w:rFonts w:ascii="Helvetica" w:hAnsi="Helvetica"/>
          <w:bCs/>
        </w:rPr>
        <w:t>santinha’ a quem se recorre para obter favores a baixo preço”, mas sim a “Bendita por ter acreditado sempre e em todas as circunstâncias” (Papa Francisco).</w:t>
      </w:r>
    </w:p>
    <w:p w14:paraId="2BF0F468" w14:textId="77777777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057610">
        <w:rPr>
          <w:rFonts w:ascii="Helvetica" w:hAnsi="Helvetica"/>
          <w:bCs/>
        </w:rPr>
        <w:t xml:space="preserve">Depois da Anunciação, Maria não hesita pôr-se a caminho, prontamente, para servir a sua prima Isabel, grávida na sua velhice. Talvez isto nos ajude a pensar “nos de perto”, nos da nossa casa, nos mais próximos, que podem estar a precisar da nossa prontidão no serviço, da nossa solicitude e da nossa caridade autêntica.  </w:t>
      </w:r>
    </w:p>
    <w:p w14:paraId="55DD15CB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1D99E8AF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3480568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C95359">
        <w:rPr>
          <w:rFonts w:ascii="Helvetica" w:hAnsi="Helvetica"/>
        </w:rPr>
        <w:t xml:space="preserve">Ide, o Pai </w:t>
      </w:r>
      <w:r w:rsidR="00C95359" w:rsidRPr="00057610">
        <w:rPr>
          <w:rFonts w:ascii="Helvetica" w:hAnsi="Helvetica"/>
        </w:rPr>
        <w:t>mostra-nos onde estamos para nos revestir da dignidade de Seus filhos amados.</w:t>
      </w:r>
    </w:p>
    <w:p w14:paraId="3A84EB96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84EB236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C95359">
        <w:rPr>
          <w:rFonts w:ascii="Helvetica" w:hAnsi="Helvetica"/>
        </w:rPr>
        <w:t xml:space="preserve">Ide, o Filho </w:t>
      </w:r>
      <w:r w:rsidR="00C95359" w:rsidRPr="00057610">
        <w:rPr>
          <w:rFonts w:ascii="Helvetica" w:hAnsi="Helvetica"/>
        </w:rPr>
        <w:t>nos concede as bênçãos do Pai para deixarmos que Ele germine em nós.</w:t>
      </w:r>
    </w:p>
    <w:p w14:paraId="1E17777E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54FE74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C95359">
        <w:rPr>
          <w:rFonts w:ascii="Helvetica" w:hAnsi="Helvetica"/>
        </w:rPr>
        <w:t xml:space="preserve">Ide, o Espírito Santo </w:t>
      </w:r>
      <w:r w:rsidR="00C95359" w:rsidRPr="00057610">
        <w:rPr>
          <w:rFonts w:ascii="Helvetica" w:hAnsi="Helvetica"/>
        </w:rPr>
        <w:t>o Espírito Santo desperta o nosso coração para o chamamento a uma vocação em Igreja</w:t>
      </w:r>
      <w:r w:rsidR="00C95359">
        <w:rPr>
          <w:rFonts w:ascii="Helvetica" w:hAnsi="Helvetica"/>
        </w:rPr>
        <w:t>.</w:t>
      </w:r>
    </w:p>
    <w:p w14:paraId="6567713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C6F4B8F" w14:textId="77777777" w:rsidR="00057610" w:rsidRDefault="00057610" w:rsidP="00D275F6">
      <w:pPr>
        <w:spacing w:line="276" w:lineRule="auto"/>
        <w:ind w:left="709"/>
        <w:jc w:val="both"/>
        <w:rPr>
          <w:rFonts w:ascii="Helvetica" w:hAnsi="Helvetica"/>
        </w:rPr>
      </w:pPr>
    </w:p>
    <w:p w14:paraId="64B27B19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E29593B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0350FC89" w14:textId="77777777"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4F4CDEA" w14:textId="6B4116CA" w:rsidR="001F5C3D" w:rsidRPr="0011587F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F515E7">
        <w:rPr>
          <w:rFonts w:ascii="Helvetica" w:hAnsi="Helvetica"/>
          <w:bCs/>
          <w:i/>
        </w:rPr>
        <w:t>Desde toda a eternidade</w:t>
      </w:r>
      <w:r w:rsidR="00F515E7" w:rsidRPr="0011587F">
        <w:rPr>
          <w:rFonts w:ascii="Helvetica" w:hAnsi="Helvetica"/>
          <w:bCs/>
        </w:rPr>
        <w:t>, M. Carneiro (</w:t>
      </w:r>
      <w:r w:rsidR="0011587F">
        <w:rPr>
          <w:rFonts w:ascii="Helvetica" w:hAnsi="Helvetica"/>
          <w:bCs/>
        </w:rPr>
        <w:t>N</w:t>
      </w:r>
      <w:r w:rsidR="00F515E7" w:rsidRPr="0011587F">
        <w:rPr>
          <w:rFonts w:ascii="Helvetica" w:hAnsi="Helvetica"/>
          <w:bCs/>
        </w:rPr>
        <w:t>RMS 18; IC 568)</w:t>
      </w:r>
    </w:p>
    <w:p w14:paraId="4E8C620D" w14:textId="77777777" w:rsidR="001F5C3D" w:rsidRPr="0011587F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F515E7">
        <w:rPr>
          <w:rFonts w:ascii="Helvetica" w:hAnsi="Helvetica"/>
          <w:bCs/>
          <w:i/>
        </w:rPr>
        <w:t xml:space="preserve">O </w:t>
      </w:r>
      <w:proofErr w:type="spellStart"/>
      <w:r w:rsidR="00F515E7">
        <w:rPr>
          <w:rFonts w:ascii="Helvetica" w:hAnsi="Helvetica"/>
          <w:bCs/>
          <w:i/>
        </w:rPr>
        <w:t>Sanctissima</w:t>
      </w:r>
      <w:proofErr w:type="spellEnd"/>
      <w:r w:rsidR="00F515E7" w:rsidRPr="0011587F">
        <w:rPr>
          <w:rFonts w:ascii="Helvetica" w:hAnsi="Helvetica"/>
          <w:bCs/>
        </w:rPr>
        <w:t>, M. Faria (NRMS 33-34; IC 577)</w:t>
      </w:r>
    </w:p>
    <w:p w14:paraId="7A9A679C" w14:textId="1063C66B" w:rsidR="001F5C3D" w:rsidRPr="0011587F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F515E7" w:rsidRPr="0011587F">
        <w:rPr>
          <w:rFonts w:ascii="Helvetica" w:hAnsi="Helvetica"/>
          <w:bCs/>
          <w:i/>
        </w:rPr>
        <w:t>O meu espírito exulta</w:t>
      </w:r>
      <w:r w:rsidR="00F515E7" w:rsidRPr="0011587F">
        <w:rPr>
          <w:rFonts w:ascii="Helvetica" w:hAnsi="Helvetica"/>
          <w:bCs/>
        </w:rPr>
        <w:t>, C. Silva (NRMS, 38; IC 537)</w:t>
      </w:r>
    </w:p>
    <w:p w14:paraId="1085B22D" w14:textId="5EBFB942" w:rsidR="001F5C3D" w:rsidRPr="0011587F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F515E7">
        <w:rPr>
          <w:rFonts w:ascii="Helvetica" w:hAnsi="Helvetica"/>
          <w:bCs/>
          <w:i/>
        </w:rPr>
        <w:t>Senhora</w:t>
      </w:r>
      <w:r w:rsidR="00497266">
        <w:rPr>
          <w:rFonts w:ascii="Helvetica" w:hAnsi="Helvetica"/>
          <w:bCs/>
          <w:i/>
        </w:rPr>
        <w:t xml:space="preserve">, </w:t>
      </w:r>
      <w:proofErr w:type="gramStart"/>
      <w:r w:rsidR="00497266">
        <w:rPr>
          <w:rFonts w:ascii="Helvetica" w:hAnsi="Helvetica"/>
          <w:bCs/>
          <w:i/>
        </w:rPr>
        <w:t>nós Vos</w:t>
      </w:r>
      <w:proofErr w:type="gramEnd"/>
      <w:r w:rsidR="00497266">
        <w:rPr>
          <w:rFonts w:ascii="Helvetica" w:hAnsi="Helvetica"/>
          <w:bCs/>
          <w:i/>
        </w:rPr>
        <w:t xml:space="preserve"> louvamos</w:t>
      </w:r>
      <w:r w:rsidR="00497266" w:rsidRPr="0011587F">
        <w:rPr>
          <w:rFonts w:ascii="Helvetica" w:hAnsi="Helvetica"/>
          <w:bCs/>
        </w:rPr>
        <w:t>, M. Faria (NRMS 33-34; IC 586)</w:t>
      </w:r>
    </w:p>
    <w:p w14:paraId="74112E67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522E1F40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4E71C193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D1C10B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8BB6241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74176">
        <w:rPr>
          <w:rFonts w:ascii="Helvetica" w:hAnsi="Helvetica"/>
        </w:rPr>
        <w:t xml:space="preserve">Missa </w:t>
      </w:r>
      <w:r w:rsidR="007915CE">
        <w:rPr>
          <w:rFonts w:ascii="Helvetica" w:hAnsi="Helvetica"/>
        </w:rPr>
        <w:t xml:space="preserve">própria </w:t>
      </w:r>
      <w:r w:rsidR="00274176">
        <w:rPr>
          <w:rFonts w:ascii="Helvetica" w:hAnsi="Helvetica"/>
        </w:rPr>
        <w:t>da Solenidade da Imaculada Conceição da Virgem Santa Maria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7915CE">
        <w:rPr>
          <w:rFonts w:ascii="Helvetica" w:hAnsi="Helvetica"/>
          <w:color w:val="000000"/>
        </w:rPr>
        <w:t>987-988</w:t>
      </w:r>
      <w:r w:rsidR="0031345E" w:rsidRPr="00FD241E">
        <w:rPr>
          <w:rFonts w:ascii="Helvetica" w:hAnsi="Helvetica"/>
          <w:color w:val="000000"/>
        </w:rPr>
        <w:t>)</w:t>
      </w:r>
    </w:p>
    <w:p w14:paraId="07B51CA0" w14:textId="777777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C95359" w:rsidRPr="0011587F">
        <w:rPr>
          <w:rFonts w:ascii="Helvetica" w:hAnsi="Helvetica"/>
          <w:i/>
        </w:rPr>
        <w:t>O mistério de Maria e da Igreja</w:t>
      </w:r>
      <w:r w:rsidRPr="0011587F">
        <w:rPr>
          <w:rFonts w:ascii="Helvetica" w:hAnsi="Helvetica"/>
          <w:i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7915CE">
        <w:rPr>
          <w:rFonts w:ascii="Helvetica" w:hAnsi="Helvetica"/>
        </w:rPr>
        <w:t>987-</w:t>
      </w:r>
      <w:r w:rsidR="007915CE">
        <w:rPr>
          <w:rFonts w:ascii="Helvetica" w:hAnsi="Helvetica"/>
          <w:color w:val="000000"/>
        </w:rPr>
        <w:t>988</w:t>
      </w:r>
      <w:r w:rsidRPr="00FD241E">
        <w:rPr>
          <w:rFonts w:ascii="Helvetica" w:hAnsi="Helvetica"/>
          <w:color w:val="000000"/>
        </w:rPr>
        <w:t>)</w:t>
      </w:r>
    </w:p>
    <w:p w14:paraId="4A17E4C4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74176">
        <w:rPr>
          <w:rFonts w:ascii="Helvetica" w:hAnsi="Helvetica"/>
        </w:rPr>
        <w:t>Oração Eucarística 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AF006B">
        <w:rPr>
          <w:rFonts w:ascii="Helvetica" w:hAnsi="Helvetica"/>
          <w:color w:val="000000"/>
        </w:rPr>
        <w:t>529ss</w:t>
      </w:r>
      <w:r w:rsidR="0031345E" w:rsidRPr="00FD241E">
        <w:rPr>
          <w:rFonts w:ascii="Helvetica" w:hAnsi="Helvetica"/>
          <w:color w:val="000000"/>
        </w:rPr>
        <w:t>)</w:t>
      </w:r>
    </w:p>
    <w:p w14:paraId="11B0075A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916BA8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7FD79D1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02374569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1D6E71A3" w14:textId="77777777"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D0C1C">
        <w:rPr>
          <w:rFonts w:ascii="Helvetica" w:hAnsi="Helvetica"/>
        </w:rPr>
        <w:t>I</w:t>
      </w:r>
      <w:r w:rsidR="00C95359">
        <w:rPr>
          <w:rFonts w:ascii="Helvetica" w:hAnsi="Helvetica"/>
        </w:rPr>
        <w:t>rmãos e irmãs car</w:t>
      </w:r>
      <w:r w:rsidR="00274176">
        <w:rPr>
          <w:rFonts w:ascii="Helvetica" w:hAnsi="Helvetica"/>
        </w:rPr>
        <w:t xml:space="preserve">íssimos: </w:t>
      </w:r>
      <w:r w:rsidR="004D0C1C">
        <w:rPr>
          <w:rFonts w:ascii="Helvetica" w:hAnsi="Helvetica"/>
        </w:rPr>
        <w:t>b</w:t>
      </w:r>
      <w:r w:rsidR="00274176">
        <w:rPr>
          <w:rFonts w:ascii="Helvetica" w:hAnsi="Helvetica"/>
        </w:rPr>
        <w:t xml:space="preserve">endigamos a Deus que </w:t>
      </w:r>
      <w:r w:rsidR="00C95359">
        <w:rPr>
          <w:rFonts w:ascii="Helvetica" w:hAnsi="Helvetica"/>
        </w:rPr>
        <w:t xml:space="preserve">nos deu a grande bênção prometida a nossos pais e, por intercessão da Virgem Imaculada, nossa </w:t>
      </w:r>
      <w:r w:rsidR="004D0C1C">
        <w:rPr>
          <w:rFonts w:ascii="Helvetica" w:hAnsi="Helvetica"/>
        </w:rPr>
        <w:t>p</w:t>
      </w:r>
      <w:r w:rsidR="00C95359">
        <w:rPr>
          <w:rFonts w:ascii="Helvetica" w:hAnsi="Helvetica"/>
        </w:rPr>
        <w:t>adroeira, peçamos, com alegria:</w:t>
      </w:r>
    </w:p>
    <w:p w14:paraId="310A3F4D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95359">
        <w:rPr>
          <w:rFonts w:ascii="Helvetica" w:eastAsia="Times New Roman" w:hAnsi="Helvetica"/>
          <w:b/>
          <w:i/>
        </w:rPr>
        <w:t>Interceda por nós a Virgem Imaculada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14:paraId="712B4995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4B2C674" w14:textId="77777777" w:rsidR="00A57457" w:rsidRDefault="00C95359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Pela santa Igreja, presente em toda a terra, para que não se deixe enganar pelo Demónio e seja esposa de Cristo, santa e imaculada, oremos, por intercessão de Maria.</w:t>
      </w:r>
    </w:p>
    <w:p w14:paraId="79740436" w14:textId="77777777" w:rsidR="004D0C1C" w:rsidRDefault="004D0C1C" w:rsidP="004D0C1C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72D29508" w14:textId="77777777" w:rsidR="00C95359" w:rsidRDefault="00C95359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Pelo Papa Francisco, pelos bispos e padres, para que Deus, que os chamou e os escolheu, lhes dê a graça de serem sempre bons pastores, oremos, por intercessão de Maria.</w:t>
      </w:r>
    </w:p>
    <w:p w14:paraId="13AC5935" w14:textId="77777777" w:rsidR="004D0C1C" w:rsidRDefault="004D0C1C" w:rsidP="004D0C1C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55E6FF20" w14:textId="77777777" w:rsidR="00C95359" w:rsidRDefault="00C95359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Pelos cristãos do mundo inteiro, para que reconheçam na Virgem Imaculada o sinal prometido por Deus aos nossos primeiros pais, oremos, por intercessão de Maria.</w:t>
      </w:r>
    </w:p>
    <w:p w14:paraId="19D6434C" w14:textId="77777777" w:rsidR="004D0C1C" w:rsidRDefault="004D0C1C" w:rsidP="004D0C1C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4BE077D3" w14:textId="77777777" w:rsidR="00C95359" w:rsidRDefault="00C95359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Pelos governantes e autoridades da nossa terra, para que pensem sobretudo nos mais pobres e sirvam sempre o bem comum dos cidadãos, oremos, por intercessão de Maria.</w:t>
      </w:r>
    </w:p>
    <w:p w14:paraId="7D61C2D9" w14:textId="77777777" w:rsidR="004D0C1C" w:rsidRDefault="004D0C1C" w:rsidP="004D0C1C">
      <w:pPr>
        <w:pStyle w:val="PargrafodaLista"/>
        <w:rPr>
          <w:rFonts w:ascii="Helvetica" w:eastAsia="Times New Roman" w:hAnsi="Helvetica"/>
          <w:color w:val="000000"/>
        </w:rPr>
      </w:pPr>
    </w:p>
    <w:p w14:paraId="2A7CFFEF" w14:textId="77777777" w:rsidR="00C95359" w:rsidRDefault="00C95359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lastRenderedPageBreak/>
        <w:t>Pelas mulheres que estão prestes a ser mães, para que saibam acolher e agradecer o dom da vida que Deus entrega em suas mãos, oremos, por intercessão de Maria.</w:t>
      </w:r>
    </w:p>
    <w:p w14:paraId="18734C78" w14:textId="77777777" w:rsidR="004D0C1C" w:rsidRDefault="004D0C1C" w:rsidP="004D0C1C">
      <w:pPr>
        <w:pStyle w:val="PargrafodaLista"/>
        <w:rPr>
          <w:rFonts w:ascii="Helvetica" w:eastAsia="Times New Roman" w:hAnsi="Helvetica"/>
          <w:color w:val="000000"/>
        </w:rPr>
      </w:pPr>
    </w:p>
    <w:p w14:paraId="1A494680" w14:textId="77777777" w:rsidR="005D7E1F" w:rsidRPr="00B55294" w:rsidRDefault="00C95359" w:rsidP="00B5529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Por todos nós</w:t>
      </w:r>
      <w:r w:rsidR="004D0C1C">
        <w:rPr>
          <w:rFonts w:ascii="Helvetica" w:eastAsia="Times New Roman" w:hAnsi="Helvetica"/>
          <w:color w:val="000000"/>
        </w:rPr>
        <w:t>,</w:t>
      </w:r>
      <w:r w:rsidR="00B55294">
        <w:rPr>
          <w:rFonts w:ascii="Helvetica" w:eastAsia="Times New Roman" w:hAnsi="Helvetica"/>
          <w:color w:val="000000"/>
        </w:rPr>
        <w:t xml:space="preserve"> para que saibamos acolher, de corpo inteiro, o projeto divino e servir prontamente os próximos e distantes, oremos, por intercessão de Maria. </w:t>
      </w:r>
    </w:p>
    <w:p w14:paraId="08226B1A" w14:textId="77777777"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2B738CAE" w14:textId="77777777" w:rsidR="00A57457" w:rsidRPr="0081210B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55294">
        <w:rPr>
          <w:rFonts w:ascii="Helvetica" w:eastAsia="Times New Roman" w:hAnsi="Helvetica"/>
          <w:b/>
        </w:rPr>
        <w:t>Aceitai, Senhor, o sacrifício de salvação que Vos oferecemos na solenidade da Imaculada Conceição da Virgem Santa Maria</w:t>
      </w:r>
      <w:r w:rsidR="004D0C1C">
        <w:rPr>
          <w:rFonts w:ascii="Helvetica" w:eastAsia="Times New Roman" w:hAnsi="Helvetica"/>
          <w:b/>
        </w:rPr>
        <w:t>,</w:t>
      </w:r>
      <w:r w:rsidR="00B55294">
        <w:rPr>
          <w:rFonts w:ascii="Helvetica" w:eastAsia="Times New Roman" w:hAnsi="Helvetica"/>
          <w:b/>
        </w:rPr>
        <w:t xml:space="preserve"> e assim como acreditamos que, por vossa graça, ela foi isenta de toda a mancha, sejamos nós, por sua intercessão, livres de toda a culpa</w:t>
      </w:r>
      <w:r w:rsidR="004D0C1C">
        <w:rPr>
          <w:rFonts w:ascii="Helvetica" w:eastAsia="Times New Roman" w:hAnsi="Helvetica"/>
          <w:b/>
        </w:rPr>
        <w:t>.</w:t>
      </w:r>
      <w:r w:rsidR="00B55294">
        <w:rPr>
          <w:rFonts w:ascii="Helvetica" w:eastAsia="Times New Roman" w:hAnsi="Helvetica"/>
          <w:b/>
        </w:rPr>
        <w:t xml:space="preserve"> Por </w:t>
      </w:r>
      <w:r w:rsidR="004D0C1C">
        <w:rPr>
          <w:rFonts w:ascii="Helvetica" w:eastAsia="Times New Roman" w:hAnsi="Helvetica"/>
          <w:b/>
        </w:rPr>
        <w:t>Jesus Cristo, filho de Maria e nosso Senhor</w:t>
      </w:r>
      <w:r>
        <w:rPr>
          <w:rFonts w:ascii="Helvetica" w:eastAsia="Times New Roman" w:hAnsi="Helvetica"/>
          <w:b/>
        </w:rPr>
        <w:t>.</w:t>
      </w:r>
    </w:p>
    <w:p w14:paraId="0AE8A696" w14:textId="77777777"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1A4B84E3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E35BB6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E623395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2861AF93" w14:textId="77777777" w:rsidR="001F5C3D" w:rsidRPr="0081210B" w:rsidRDefault="00B55294" w:rsidP="00B55294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 w:rsidRPr="00B55294">
        <w:rPr>
          <w:rFonts w:ascii="Helvetica" w:eastAsia="Times New Roman" w:hAnsi="Helvetica"/>
          <w:lang w:eastAsia="pt-PT"/>
        </w:rPr>
        <w:t xml:space="preserve">Hoje vamos fazer a oração do </w:t>
      </w:r>
      <w:r w:rsidRPr="004D0C1C">
        <w:rPr>
          <w:rFonts w:ascii="Helvetica" w:eastAsia="Times New Roman" w:hAnsi="Helvetica"/>
          <w:i/>
          <w:lang w:eastAsia="pt-PT"/>
        </w:rPr>
        <w:t>Magnificat</w:t>
      </w:r>
      <w:r w:rsidRPr="00B55294">
        <w:rPr>
          <w:rFonts w:ascii="Helvetica" w:eastAsia="Times New Roman" w:hAnsi="Helvetica"/>
          <w:lang w:eastAsia="pt-PT"/>
        </w:rPr>
        <w:t xml:space="preserve"> (</w:t>
      </w:r>
      <w:proofErr w:type="spellStart"/>
      <w:r w:rsidRPr="00B55294">
        <w:rPr>
          <w:rFonts w:ascii="Helvetica" w:eastAsia="Times New Roman" w:hAnsi="Helvetica"/>
          <w:lang w:eastAsia="pt-PT"/>
        </w:rPr>
        <w:t>Lc</w:t>
      </w:r>
      <w:proofErr w:type="spellEnd"/>
      <w:r w:rsidRPr="00B55294">
        <w:rPr>
          <w:rFonts w:ascii="Helvetica" w:eastAsia="Times New Roman" w:hAnsi="Helvetica"/>
          <w:lang w:eastAsia="pt-PT"/>
        </w:rPr>
        <w:t xml:space="preserve"> 1, 46-55). Com esta oração fazemos memória das graças que Deus nos tem concedido.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altName w:val="Gabriola"/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473CCB"/>
    <w:multiLevelType w:val="hybridMultilevel"/>
    <w:tmpl w:val="E9EC8C4C"/>
    <w:lvl w:ilvl="0" w:tplc="E61EC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57610"/>
    <w:rsid w:val="00066431"/>
    <w:rsid w:val="000873E3"/>
    <w:rsid w:val="000D397A"/>
    <w:rsid w:val="0010123F"/>
    <w:rsid w:val="0011587F"/>
    <w:rsid w:val="0014129F"/>
    <w:rsid w:val="00170AE1"/>
    <w:rsid w:val="00172C3B"/>
    <w:rsid w:val="00184740"/>
    <w:rsid w:val="001C5309"/>
    <w:rsid w:val="001F5C3D"/>
    <w:rsid w:val="00212803"/>
    <w:rsid w:val="00252963"/>
    <w:rsid w:val="00274176"/>
    <w:rsid w:val="002E5F6D"/>
    <w:rsid w:val="0031345E"/>
    <w:rsid w:val="00330CCA"/>
    <w:rsid w:val="00332446"/>
    <w:rsid w:val="003A267A"/>
    <w:rsid w:val="003C5A19"/>
    <w:rsid w:val="003D1E90"/>
    <w:rsid w:val="00497266"/>
    <w:rsid w:val="004B6702"/>
    <w:rsid w:val="004D0C1C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915CE"/>
    <w:rsid w:val="007F70C3"/>
    <w:rsid w:val="0081210B"/>
    <w:rsid w:val="008C1235"/>
    <w:rsid w:val="008D097B"/>
    <w:rsid w:val="008D6F2B"/>
    <w:rsid w:val="00975FFD"/>
    <w:rsid w:val="00981EB4"/>
    <w:rsid w:val="00A57457"/>
    <w:rsid w:val="00A657D4"/>
    <w:rsid w:val="00A728D1"/>
    <w:rsid w:val="00AB28BC"/>
    <w:rsid w:val="00AF006B"/>
    <w:rsid w:val="00B221AD"/>
    <w:rsid w:val="00B55294"/>
    <w:rsid w:val="00B84CA3"/>
    <w:rsid w:val="00BB73B3"/>
    <w:rsid w:val="00C32411"/>
    <w:rsid w:val="00C41EB6"/>
    <w:rsid w:val="00C52FB8"/>
    <w:rsid w:val="00C81861"/>
    <w:rsid w:val="00C95359"/>
    <w:rsid w:val="00CB4A63"/>
    <w:rsid w:val="00CC3672"/>
    <w:rsid w:val="00CF2CEA"/>
    <w:rsid w:val="00D275F6"/>
    <w:rsid w:val="00D671D1"/>
    <w:rsid w:val="00D83D30"/>
    <w:rsid w:val="00DD2FC9"/>
    <w:rsid w:val="00F424D0"/>
    <w:rsid w:val="00F515E7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692959"/>
  <w14:defaultImageDpi w14:val="300"/>
  <w15:docId w15:val="{CE814E53-4AC8-0645-9E66-C47E6F02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4D0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756</Words>
  <Characters>4083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8</cp:revision>
  <dcterms:created xsi:type="dcterms:W3CDTF">2018-11-19T22:56:00Z</dcterms:created>
  <dcterms:modified xsi:type="dcterms:W3CDTF">2018-11-27T15:09:00Z</dcterms:modified>
</cp:coreProperties>
</file>