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2F7E87" w14:textId="77777777" w:rsidR="002C47B8" w:rsidRPr="0030622F" w:rsidRDefault="002C47B8" w:rsidP="002C47B8">
      <w:pPr>
        <w:spacing w:line="360" w:lineRule="auto"/>
        <w:outlineLvl w:val="0"/>
        <w:rPr>
          <w:rFonts w:ascii="Times New Roman" w:hAnsi="Times New Roman" w:cs="Times New Roman"/>
          <w:b/>
          <w:smallCaps/>
        </w:rPr>
      </w:pPr>
      <w:r w:rsidRPr="0030622F">
        <w:rPr>
          <w:rFonts w:ascii="Times New Roman" w:hAnsi="Times New Roman" w:cs="Times New Roman"/>
          <w:b/>
          <w:smallCaps/>
          <w:noProof/>
          <w:lang w:eastAsia="pt-PT"/>
        </w:rPr>
        <w:drawing>
          <wp:inline distT="0" distB="0" distL="0" distR="0" wp14:anchorId="44649FA5" wp14:editId="634D5B46">
            <wp:extent cx="2787033" cy="701592"/>
            <wp:effectExtent l="0" t="0" r="0" b="1016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semfund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3928" cy="728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5D94F" w14:textId="77777777" w:rsidR="002C47B8" w:rsidRPr="00C77884" w:rsidRDefault="002C47B8" w:rsidP="002C47B8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7884">
        <w:rPr>
          <w:rFonts w:ascii="Times New Roman" w:hAnsi="Times New Roman" w:cs="Times New Roman"/>
          <w:b/>
          <w:bCs/>
          <w:sz w:val="24"/>
          <w:szCs w:val="24"/>
        </w:rPr>
        <w:t>Ano C | Tempo Comum | X</w:t>
      </w:r>
      <w:r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Pr="00C77884">
        <w:rPr>
          <w:rFonts w:ascii="Times New Roman" w:hAnsi="Times New Roman" w:cs="Times New Roman"/>
          <w:b/>
          <w:bCs/>
          <w:sz w:val="24"/>
          <w:szCs w:val="24"/>
        </w:rPr>
        <w:t xml:space="preserve"> Domingo</w:t>
      </w:r>
    </w:p>
    <w:p w14:paraId="1F3E847E" w14:textId="77777777" w:rsidR="002C47B8" w:rsidRPr="00142FDF" w:rsidRDefault="002C47B8" w:rsidP="00142FD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6D929E" w14:textId="77777777" w:rsidR="002C47B8" w:rsidRPr="00142FDF" w:rsidRDefault="002C47B8" w:rsidP="00142FD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FDF">
        <w:rPr>
          <w:rFonts w:ascii="Times New Roman" w:hAnsi="Times New Roman" w:cs="Times New Roman"/>
          <w:b/>
          <w:sz w:val="24"/>
          <w:szCs w:val="24"/>
        </w:rPr>
        <w:t>Anunciar a Alegria do Evangelho</w:t>
      </w:r>
    </w:p>
    <w:p w14:paraId="529E7DC1" w14:textId="77777777" w:rsidR="002C47B8" w:rsidRPr="00142FDF" w:rsidRDefault="002C47B8" w:rsidP="00142FD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FDF">
        <w:rPr>
          <w:rFonts w:ascii="Times New Roman" w:hAnsi="Times New Roman" w:cs="Times New Roman"/>
          <w:sz w:val="24"/>
          <w:szCs w:val="24"/>
        </w:rPr>
        <w:t>“Procurava ver Jesus”</w:t>
      </w:r>
    </w:p>
    <w:p w14:paraId="254B4475" w14:textId="77777777" w:rsidR="002C47B8" w:rsidRPr="00142FDF" w:rsidRDefault="002C47B8" w:rsidP="00142FD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8E1332" w14:textId="77777777" w:rsidR="002C47B8" w:rsidRPr="00142FDF" w:rsidRDefault="002C47B8" w:rsidP="00142FD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FDF">
        <w:rPr>
          <w:rFonts w:ascii="Times New Roman" w:hAnsi="Times New Roman" w:cs="Times New Roman"/>
          <w:b/>
          <w:sz w:val="24"/>
          <w:szCs w:val="24"/>
        </w:rPr>
        <w:t>Itinerário simbólico do Tempo Comum</w:t>
      </w:r>
    </w:p>
    <w:p w14:paraId="0C834513" w14:textId="77777777" w:rsidR="002C47B8" w:rsidRPr="00142FDF" w:rsidRDefault="002C47B8" w:rsidP="00142FD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FDF">
        <w:rPr>
          <w:rFonts w:ascii="Times New Roman" w:hAnsi="Times New Roman" w:cs="Times New Roman"/>
          <w:b/>
          <w:i/>
          <w:sz w:val="24"/>
          <w:szCs w:val="24"/>
        </w:rPr>
        <w:t>Fisionomia do Discípulo Missionário:</w:t>
      </w:r>
      <w:r w:rsidRPr="00142F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2FDF">
        <w:rPr>
          <w:rFonts w:ascii="Times New Roman" w:hAnsi="Times New Roman" w:cs="Times New Roman"/>
          <w:sz w:val="24"/>
          <w:szCs w:val="24"/>
        </w:rPr>
        <w:t>Comunhão</w:t>
      </w:r>
    </w:p>
    <w:p w14:paraId="22FDB090" w14:textId="77777777" w:rsidR="002C47B8" w:rsidRPr="00142FDF" w:rsidRDefault="002C47B8" w:rsidP="00142FD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2FDF">
        <w:rPr>
          <w:rFonts w:ascii="Times New Roman" w:hAnsi="Times New Roman" w:cs="Times New Roman"/>
          <w:b/>
          <w:bCs/>
          <w:i/>
          <w:sz w:val="24"/>
          <w:szCs w:val="24"/>
        </w:rPr>
        <w:t>Característica:</w:t>
      </w:r>
      <w:r w:rsidRPr="00142FD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42FDF">
        <w:rPr>
          <w:rFonts w:ascii="Times New Roman" w:hAnsi="Times New Roman" w:cs="Times New Roman"/>
          <w:sz w:val="24"/>
          <w:szCs w:val="24"/>
        </w:rPr>
        <w:t>Comunhão na pequenez</w:t>
      </w:r>
    </w:p>
    <w:p w14:paraId="796B42CD" w14:textId="53293C04" w:rsidR="002C47B8" w:rsidRPr="00142FDF" w:rsidRDefault="002C47B8" w:rsidP="00142FDF">
      <w:pPr>
        <w:pStyle w:val="NormalWeb"/>
        <w:spacing w:before="0" w:beforeAutospacing="0" w:after="0" w:afterAutospacing="0" w:line="360" w:lineRule="auto"/>
        <w:jc w:val="both"/>
        <w:rPr>
          <w:b/>
        </w:rPr>
      </w:pPr>
      <w:r w:rsidRPr="00142FDF">
        <w:rPr>
          <w:b/>
        </w:rPr>
        <w:t xml:space="preserve">Concretização: </w:t>
      </w:r>
      <w:r w:rsidR="006F5039" w:rsidRPr="00142FDF">
        <w:t xml:space="preserve">A </w:t>
      </w:r>
      <w:r w:rsidR="007F7323" w:rsidRPr="00142FDF">
        <w:t>vida quotidiana</w:t>
      </w:r>
      <w:r w:rsidRPr="00142FDF">
        <w:t xml:space="preserve"> facilmente nos envolve e disp</w:t>
      </w:r>
      <w:r w:rsidR="006F5039" w:rsidRPr="00142FDF">
        <w:t>ersa com os acontecimentos e</w:t>
      </w:r>
      <w:r w:rsidRPr="00142FDF">
        <w:t xml:space="preserve"> a abundância de situações, solicitações,</w:t>
      </w:r>
      <w:r w:rsidR="007F7323" w:rsidRPr="00142FDF">
        <w:t xml:space="preserve"> trabalhos, canseiras, pessoas. T</w:t>
      </w:r>
      <w:r w:rsidRPr="00142FDF">
        <w:t xml:space="preserve">ambém </w:t>
      </w:r>
      <w:r w:rsidR="007F7323" w:rsidRPr="00142FDF">
        <w:t>somos espontaneamente servidos pel</w:t>
      </w:r>
      <w:r w:rsidRPr="00142FDF">
        <w:t>a multidão dos el</w:t>
      </w:r>
      <w:r w:rsidR="006F5039" w:rsidRPr="00142FDF">
        <w:t>ementos da criação que nos são úteis</w:t>
      </w:r>
      <w:r w:rsidR="00C46EE9">
        <w:t>,</w:t>
      </w:r>
      <w:r w:rsidRPr="00142FDF">
        <w:t xml:space="preserve"> mas que nem sempre consideramos de forma grata. A nossa fé faz-nos ver com novos olhos as realidades mais simples e a pequenez da nossa realidade</w:t>
      </w:r>
      <w:r w:rsidR="006F5039" w:rsidRPr="00142FDF">
        <w:t>. Para simbolizar esta opção em</w:t>
      </w:r>
      <w:r w:rsidRPr="00142FDF">
        <w:t xml:space="preserve"> querer olhar e ser olhado de modo novo, propomos que seja colocado em lugar de especial destaque, um vaso com uma simples planta (árvore).</w:t>
      </w:r>
    </w:p>
    <w:p w14:paraId="22EE9F0C" w14:textId="77777777" w:rsidR="002C47B8" w:rsidRPr="00142FDF" w:rsidRDefault="002C47B8" w:rsidP="00142FD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584A7B" w14:textId="77777777" w:rsidR="002C47B8" w:rsidRPr="00142FDF" w:rsidRDefault="002C47B8" w:rsidP="00142FD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FDF">
        <w:rPr>
          <w:rFonts w:ascii="Times New Roman" w:hAnsi="Times New Roman" w:cs="Times New Roman"/>
          <w:b/>
          <w:sz w:val="24"/>
          <w:szCs w:val="24"/>
        </w:rPr>
        <w:t>Sugestão de cânticos</w:t>
      </w:r>
    </w:p>
    <w:p w14:paraId="512E1039" w14:textId="77777777" w:rsidR="007F7323" w:rsidRPr="00142FDF" w:rsidRDefault="007F7323" w:rsidP="00142FD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142FDF">
        <w:rPr>
          <w:rFonts w:ascii="Times New Roman" w:hAnsi="Times New Roman" w:cs="Times New Roman"/>
          <w:color w:val="222222"/>
          <w:sz w:val="24"/>
          <w:szCs w:val="24"/>
        </w:rPr>
        <w:t>Entrada - Perdoais aos pecadores - M. Carneiro (</w:t>
      </w:r>
      <w:r w:rsidRPr="00142FDF">
        <w:rPr>
          <w:rFonts w:ascii="Times New Roman" w:hAnsi="Times New Roman" w:cs="Times New Roman"/>
          <w:i/>
          <w:iCs/>
          <w:color w:val="222222"/>
          <w:sz w:val="24"/>
          <w:szCs w:val="24"/>
        </w:rPr>
        <w:t>Ressuscitou o Bom Pastor</w:t>
      </w:r>
      <w:r w:rsidRPr="00142FDF">
        <w:rPr>
          <w:rFonts w:ascii="Times New Roman" w:hAnsi="Times New Roman" w:cs="Times New Roman"/>
          <w:color w:val="222222"/>
          <w:sz w:val="24"/>
          <w:szCs w:val="24"/>
        </w:rPr>
        <w:t xml:space="preserve">, </w:t>
      </w:r>
      <w:proofErr w:type="spellStart"/>
      <w:r w:rsidRPr="00142FDF">
        <w:rPr>
          <w:rFonts w:ascii="Times New Roman" w:hAnsi="Times New Roman" w:cs="Times New Roman"/>
          <w:color w:val="222222"/>
          <w:sz w:val="24"/>
          <w:szCs w:val="24"/>
        </w:rPr>
        <w:t>Paulus</w:t>
      </w:r>
      <w:proofErr w:type="spellEnd"/>
      <w:r w:rsidRPr="00142FDF">
        <w:rPr>
          <w:rFonts w:ascii="Times New Roman" w:hAnsi="Times New Roman" w:cs="Times New Roman"/>
          <w:color w:val="222222"/>
          <w:sz w:val="24"/>
          <w:szCs w:val="24"/>
        </w:rPr>
        <w:t xml:space="preserve">, pp. 8-10)  </w:t>
      </w:r>
    </w:p>
    <w:p w14:paraId="6F3135BE" w14:textId="77777777" w:rsidR="007F7323" w:rsidRPr="00142FDF" w:rsidRDefault="007F7323" w:rsidP="00142FD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142FDF">
        <w:rPr>
          <w:rFonts w:ascii="Times New Roman" w:hAnsi="Times New Roman" w:cs="Times New Roman"/>
          <w:color w:val="222222"/>
          <w:sz w:val="24"/>
          <w:szCs w:val="24"/>
        </w:rPr>
        <w:t xml:space="preserve">Apresentação dos dons - Hino do Ano da Misericórdia  </w:t>
      </w:r>
    </w:p>
    <w:p w14:paraId="4DE7AE76" w14:textId="77777777" w:rsidR="007F7323" w:rsidRPr="00142FDF" w:rsidRDefault="007F7323" w:rsidP="00142FD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142FDF">
        <w:rPr>
          <w:rFonts w:ascii="Times New Roman" w:hAnsi="Times New Roman" w:cs="Times New Roman"/>
          <w:color w:val="222222"/>
          <w:sz w:val="24"/>
          <w:szCs w:val="24"/>
        </w:rPr>
        <w:t xml:space="preserve">Comunhão - Hoje entrou a salvação nesta casa - Az. Oliveira (NRMS 151, pp. 12-15) </w:t>
      </w:r>
    </w:p>
    <w:p w14:paraId="4C1CC932" w14:textId="77777777" w:rsidR="007F7323" w:rsidRPr="00142FDF" w:rsidRDefault="007F7323" w:rsidP="00142FD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142FDF">
        <w:rPr>
          <w:rFonts w:ascii="Times New Roman" w:hAnsi="Times New Roman" w:cs="Times New Roman"/>
          <w:color w:val="222222"/>
          <w:sz w:val="24"/>
          <w:szCs w:val="24"/>
        </w:rPr>
        <w:t>Final - Deus é Pai, Deus é Amor - F. Silva (IC, 425; NRMS 90-91)</w:t>
      </w:r>
    </w:p>
    <w:p w14:paraId="075F6553" w14:textId="77777777" w:rsidR="002C47B8" w:rsidRPr="00142FDF" w:rsidRDefault="002C47B8" w:rsidP="00142FD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222222"/>
        </w:rPr>
      </w:pPr>
    </w:p>
    <w:p w14:paraId="71BED2AD" w14:textId="77777777" w:rsidR="002C47B8" w:rsidRPr="00142FDF" w:rsidRDefault="002C47B8" w:rsidP="00142FDF">
      <w:pPr>
        <w:pStyle w:val="NormalWeb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142FDF">
        <w:rPr>
          <w:b/>
          <w:color w:val="000000"/>
        </w:rPr>
        <w:t>Elementos celebrativos a destacar</w:t>
      </w:r>
    </w:p>
    <w:p w14:paraId="40A53986" w14:textId="77777777" w:rsidR="002C47B8" w:rsidRPr="00142FDF" w:rsidRDefault="002C47B8" w:rsidP="00142FDF">
      <w:pPr>
        <w:pStyle w:val="NormalWeb"/>
        <w:spacing w:before="0" w:beforeAutospacing="0" w:after="0" w:afterAutospacing="0" w:line="360" w:lineRule="auto"/>
        <w:jc w:val="both"/>
        <w:rPr>
          <w:b/>
          <w:i/>
          <w:color w:val="000000"/>
        </w:rPr>
      </w:pPr>
      <w:r w:rsidRPr="00142FDF">
        <w:rPr>
          <w:b/>
          <w:color w:val="000000"/>
        </w:rPr>
        <w:br/>
      </w:r>
      <w:r w:rsidRPr="00142FDF">
        <w:rPr>
          <w:b/>
          <w:i/>
          <w:color w:val="000000"/>
        </w:rPr>
        <w:t>Preparação penitencial conforme a fórmula B</w:t>
      </w:r>
    </w:p>
    <w:p w14:paraId="1D9C9B21" w14:textId="77777777" w:rsidR="002C47B8" w:rsidRPr="00142FDF" w:rsidRDefault="002C47B8" w:rsidP="00142FDF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142FDF">
        <w:rPr>
          <w:color w:val="000000"/>
        </w:rPr>
        <w:t>Tende compaixão de nós, Senhor!</w:t>
      </w:r>
    </w:p>
    <w:p w14:paraId="1BF8057A" w14:textId="77777777" w:rsidR="002C47B8" w:rsidRPr="00142FDF" w:rsidRDefault="002C47B8" w:rsidP="00142FDF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142FDF">
        <w:rPr>
          <w:color w:val="000000"/>
        </w:rPr>
        <w:t>Porque somos pecadores!</w:t>
      </w:r>
    </w:p>
    <w:p w14:paraId="14F6CD8C" w14:textId="77777777" w:rsidR="002C47B8" w:rsidRPr="00142FDF" w:rsidRDefault="002C47B8" w:rsidP="00142FDF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142FDF">
        <w:rPr>
          <w:color w:val="000000"/>
        </w:rPr>
        <w:t>Manifestai, Senhor, a vossa misericórdia!</w:t>
      </w:r>
    </w:p>
    <w:p w14:paraId="5B383E7D" w14:textId="77777777" w:rsidR="002C47B8" w:rsidRPr="00142FDF" w:rsidRDefault="003667B5" w:rsidP="00142FDF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142FDF">
        <w:rPr>
          <w:color w:val="000000"/>
        </w:rPr>
        <w:lastRenderedPageBreak/>
        <w:t>E dai-nos a Vossa Salvação</w:t>
      </w:r>
      <w:r w:rsidR="002C47B8" w:rsidRPr="00142FDF">
        <w:rPr>
          <w:color w:val="000000"/>
        </w:rPr>
        <w:t>!</w:t>
      </w:r>
    </w:p>
    <w:p w14:paraId="17C217F5" w14:textId="77777777" w:rsidR="002C47B8" w:rsidRPr="00142FDF" w:rsidRDefault="003667B5" w:rsidP="00142FDF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142FDF">
        <w:rPr>
          <w:color w:val="000000"/>
        </w:rPr>
        <w:t>Deus, todo poderoso, tenha compaixão de nós; perdoe os nossos pecados, e nos conduza à vida eterna</w:t>
      </w:r>
      <w:r w:rsidR="002C47B8" w:rsidRPr="00142FDF">
        <w:rPr>
          <w:color w:val="000000"/>
        </w:rPr>
        <w:t>!</w:t>
      </w:r>
    </w:p>
    <w:p w14:paraId="0C1DBD9E" w14:textId="731A46A9" w:rsidR="003667B5" w:rsidRPr="00142FDF" w:rsidRDefault="003667B5" w:rsidP="00142FDF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142FDF">
        <w:rPr>
          <w:color w:val="000000"/>
        </w:rPr>
        <w:t xml:space="preserve">- </w:t>
      </w:r>
      <w:r w:rsidR="00AE5C14" w:rsidRPr="00142FDF">
        <w:rPr>
          <w:color w:val="000000"/>
        </w:rPr>
        <w:t>Ámen</w:t>
      </w:r>
      <w:r w:rsidRPr="00142FDF">
        <w:rPr>
          <w:color w:val="000000"/>
        </w:rPr>
        <w:t>!</w:t>
      </w:r>
    </w:p>
    <w:p w14:paraId="6BFFFEEF" w14:textId="77777777" w:rsidR="002C47B8" w:rsidRPr="00142FDF" w:rsidRDefault="002C47B8" w:rsidP="00142FDF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</w:p>
    <w:p w14:paraId="56E3FAED" w14:textId="77777777" w:rsidR="002C47B8" w:rsidRPr="00142FDF" w:rsidRDefault="002C47B8" w:rsidP="00142FDF">
      <w:pPr>
        <w:pStyle w:val="NormalWeb"/>
        <w:spacing w:before="0" w:beforeAutospacing="0" w:after="0" w:afterAutospacing="0" w:line="360" w:lineRule="auto"/>
        <w:jc w:val="both"/>
        <w:rPr>
          <w:b/>
          <w:color w:val="000000"/>
        </w:rPr>
      </w:pPr>
      <w:proofErr w:type="spellStart"/>
      <w:r w:rsidRPr="00142FDF">
        <w:rPr>
          <w:b/>
          <w:color w:val="000000"/>
        </w:rPr>
        <w:t>Eucologia</w:t>
      </w:r>
      <w:proofErr w:type="spellEnd"/>
    </w:p>
    <w:p w14:paraId="031E49B7" w14:textId="77777777" w:rsidR="002C47B8" w:rsidRPr="00142FDF" w:rsidRDefault="003667B5" w:rsidP="00142FDF">
      <w:pPr>
        <w:pStyle w:val="NormalWeb"/>
        <w:spacing w:before="0" w:beforeAutospacing="0" w:after="0" w:afterAutospacing="0" w:line="360" w:lineRule="auto"/>
        <w:jc w:val="both"/>
      </w:pPr>
      <w:r w:rsidRPr="00142FDF">
        <w:t>Orações do Domingo XX</w:t>
      </w:r>
      <w:r w:rsidR="002C47B8" w:rsidRPr="00142FDF">
        <w:t>X</w:t>
      </w:r>
      <w:r w:rsidRPr="00142FDF">
        <w:t>I</w:t>
      </w:r>
      <w:r w:rsidR="002C47B8" w:rsidRPr="00142FDF">
        <w:t xml:space="preserve"> do Tempo Comum (</w:t>
      </w:r>
      <w:r w:rsidR="002C47B8" w:rsidRPr="00142FDF">
        <w:rPr>
          <w:i/>
        </w:rPr>
        <w:t>Missal Romano</w:t>
      </w:r>
      <w:r w:rsidR="006F5039" w:rsidRPr="00142FDF">
        <w:t>, p. 425</w:t>
      </w:r>
      <w:r w:rsidR="002C47B8" w:rsidRPr="00142FDF">
        <w:t>).</w:t>
      </w:r>
    </w:p>
    <w:p w14:paraId="3BFEAF5F" w14:textId="77777777" w:rsidR="002C47B8" w:rsidRPr="00142FDF" w:rsidRDefault="002C47B8" w:rsidP="00142FDF">
      <w:pPr>
        <w:pStyle w:val="NormalWeb"/>
        <w:spacing w:before="0" w:beforeAutospacing="0" w:after="0" w:afterAutospacing="0" w:line="360" w:lineRule="auto"/>
        <w:jc w:val="both"/>
      </w:pPr>
      <w:r w:rsidRPr="00142FDF">
        <w:t>Prefácio dos Domingos do Tempo</w:t>
      </w:r>
      <w:r w:rsidR="006F5039" w:rsidRPr="00142FDF">
        <w:t xml:space="preserve"> Comum III</w:t>
      </w:r>
      <w:r w:rsidRPr="00142FDF">
        <w:t xml:space="preserve"> (</w:t>
      </w:r>
      <w:r w:rsidRPr="00142FDF">
        <w:rPr>
          <w:i/>
        </w:rPr>
        <w:t>Missal Romano</w:t>
      </w:r>
      <w:r w:rsidR="006F5039" w:rsidRPr="00142FDF">
        <w:t>, p. 478</w:t>
      </w:r>
      <w:r w:rsidRPr="00142FDF">
        <w:t>).</w:t>
      </w:r>
    </w:p>
    <w:p w14:paraId="349AAAB4" w14:textId="77777777" w:rsidR="002C47B8" w:rsidRPr="00142FDF" w:rsidRDefault="002C47B8" w:rsidP="00142FDF">
      <w:pPr>
        <w:pStyle w:val="NormalWeb"/>
        <w:spacing w:before="0" w:beforeAutospacing="0" w:after="0" w:afterAutospacing="0" w:line="360" w:lineRule="auto"/>
        <w:jc w:val="both"/>
      </w:pPr>
      <w:r w:rsidRPr="00142FDF">
        <w:t>Oração Eucarística I</w:t>
      </w:r>
      <w:r w:rsidR="006F5039" w:rsidRPr="00142FDF">
        <w:t>II</w:t>
      </w:r>
      <w:r w:rsidRPr="00142FDF">
        <w:t xml:space="preserve"> (</w:t>
      </w:r>
      <w:r w:rsidRPr="00142FDF">
        <w:rPr>
          <w:i/>
        </w:rPr>
        <w:t>Missal Romano</w:t>
      </w:r>
      <w:r w:rsidR="006F5039" w:rsidRPr="00142FDF">
        <w:t>, p. 529</w:t>
      </w:r>
      <w:r w:rsidRPr="00142FDF">
        <w:t>ss).</w:t>
      </w:r>
    </w:p>
    <w:p w14:paraId="2C93880B" w14:textId="77777777" w:rsidR="002C47B8" w:rsidRPr="00142FDF" w:rsidRDefault="002C47B8" w:rsidP="00142FDF">
      <w:pPr>
        <w:pStyle w:val="NormalWeb"/>
        <w:spacing w:before="0" w:beforeAutospacing="0" w:after="0" w:afterAutospacing="0" w:line="360" w:lineRule="auto"/>
        <w:ind w:firstLine="567"/>
        <w:jc w:val="both"/>
        <w:rPr>
          <w:color w:val="000000"/>
        </w:rPr>
      </w:pPr>
    </w:p>
    <w:p w14:paraId="32D6E0DE" w14:textId="77777777" w:rsidR="002C47B8" w:rsidRPr="00142FDF" w:rsidRDefault="002C47B8" w:rsidP="00142FDF">
      <w:pPr>
        <w:spacing w:after="0" w:line="360" w:lineRule="auto"/>
        <w:jc w:val="both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142FDF">
        <w:rPr>
          <w:rFonts w:ascii="Times New Roman" w:hAnsi="Times New Roman" w:cs="Times New Roman"/>
          <w:b/>
          <w:sz w:val="24"/>
          <w:szCs w:val="24"/>
        </w:rPr>
        <w:t>Oração universal</w:t>
      </w:r>
    </w:p>
    <w:p w14:paraId="787D7A70" w14:textId="77777777" w:rsidR="006F5039" w:rsidRPr="00142FDF" w:rsidRDefault="003667B5" w:rsidP="00142FD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2FDF">
        <w:rPr>
          <w:rFonts w:ascii="Times New Roman" w:eastAsia="Times New Roman" w:hAnsi="Times New Roman" w:cs="Times New Roman"/>
          <w:sz w:val="24"/>
          <w:szCs w:val="24"/>
        </w:rPr>
        <w:t xml:space="preserve">Caríssimos fiéis: Oremos pela Igreja e por aqueles que mais precisam, sabendo que o Pai conhece tudo, mesmo o que ainda não saiu dos nossos lábios, e digamos (ou: e cantemos), humildemente: </w:t>
      </w:r>
    </w:p>
    <w:p w14:paraId="2427CFED" w14:textId="77777777" w:rsidR="003667B5" w:rsidRPr="00AE5C14" w:rsidRDefault="003667B5" w:rsidP="00142FD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E5C1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R. Pela vossa misericórdia, salvai-nos, Senhor. </w:t>
      </w:r>
    </w:p>
    <w:p w14:paraId="26607118" w14:textId="77777777" w:rsidR="003667B5" w:rsidRPr="00142FDF" w:rsidRDefault="003667B5" w:rsidP="00142FD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CDF7B53" w14:textId="77777777" w:rsidR="003667B5" w:rsidRPr="00142FDF" w:rsidRDefault="003667B5" w:rsidP="00142FD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2FDF">
        <w:rPr>
          <w:rFonts w:ascii="Times New Roman" w:eastAsia="Times New Roman" w:hAnsi="Times New Roman" w:cs="Times New Roman"/>
          <w:sz w:val="24"/>
          <w:szCs w:val="24"/>
        </w:rPr>
        <w:t xml:space="preserve">1. Para que a Igreja de Deus e os que a servem estejam prontos a acolher os pecadores e a ajudá-los a converter o coração, oremos. </w:t>
      </w:r>
    </w:p>
    <w:p w14:paraId="048AF9EF" w14:textId="77777777" w:rsidR="003667B5" w:rsidRPr="00142FDF" w:rsidRDefault="003667B5" w:rsidP="00142FD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2A2E84A" w14:textId="77777777" w:rsidR="003667B5" w:rsidRPr="00142FDF" w:rsidRDefault="003667B5" w:rsidP="00142FD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2FDF">
        <w:rPr>
          <w:rFonts w:ascii="Times New Roman" w:eastAsia="Times New Roman" w:hAnsi="Times New Roman" w:cs="Times New Roman"/>
          <w:sz w:val="24"/>
          <w:szCs w:val="24"/>
        </w:rPr>
        <w:t xml:space="preserve">2. Para que os rejeitados e malvistos por alguém encontrem sempre quem os acolha como irmãos e os ajude a refazer as suas vidas, oremos. </w:t>
      </w:r>
    </w:p>
    <w:p w14:paraId="1EB64E01" w14:textId="77777777" w:rsidR="003667B5" w:rsidRPr="00142FDF" w:rsidRDefault="003667B5" w:rsidP="00142FD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2DB3E26" w14:textId="77777777" w:rsidR="003667B5" w:rsidRPr="00142FDF" w:rsidRDefault="003667B5" w:rsidP="00142FD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2FDF">
        <w:rPr>
          <w:rFonts w:ascii="Times New Roman" w:eastAsia="Times New Roman" w:hAnsi="Times New Roman" w:cs="Times New Roman"/>
          <w:sz w:val="24"/>
          <w:szCs w:val="24"/>
        </w:rPr>
        <w:t>3. Para que este novo ano pastoral a todos nos faça despertar com alegria e generosidade para a dimensão contemplativa da fé, oremos.</w:t>
      </w:r>
    </w:p>
    <w:p w14:paraId="3FEC2414" w14:textId="77777777" w:rsidR="003667B5" w:rsidRPr="00142FDF" w:rsidRDefault="003667B5" w:rsidP="00142FD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130D8CC" w14:textId="77777777" w:rsidR="003667B5" w:rsidRPr="00142FDF" w:rsidRDefault="003667B5" w:rsidP="00142FD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2FDF">
        <w:rPr>
          <w:rFonts w:ascii="Times New Roman" w:eastAsia="Times New Roman" w:hAnsi="Times New Roman" w:cs="Times New Roman"/>
          <w:sz w:val="24"/>
          <w:szCs w:val="24"/>
        </w:rPr>
        <w:t xml:space="preserve">4. Para que todos os que se deixam perturbar pelo pensamento do fim do mundo ou da morte reencontrem a serenidade e a paz, oremos. </w:t>
      </w:r>
    </w:p>
    <w:p w14:paraId="29F9F988" w14:textId="77777777" w:rsidR="003667B5" w:rsidRPr="00142FDF" w:rsidRDefault="003667B5" w:rsidP="00142FD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5E68DB3" w14:textId="77777777" w:rsidR="003667B5" w:rsidRPr="00142FDF" w:rsidRDefault="003667B5" w:rsidP="00142FD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2FDF">
        <w:rPr>
          <w:rFonts w:ascii="Times New Roman" w:eastAsia="Times New Roman" w:hAnsi="Times New Roman" w:cs="Times New Roman"/>
          <w:sz w:val="24"/>
          <w:szCs w:val="24"/>
        </w:rPr>
        <w:t xml:space="preserve">5. Para que as famílias da nossa comunidade (paroquial) saibam acolher com a alegria de Zaqueu os estrangeiros, os que estão de passagem e os mais pobres, oremos. </w:t>
      </w:r>
    </w:p>
    <w:p w14:paraId="28D70E2E" w14:textId="77777777" w:rsidR="003667B5" w:rsidRPr="00142FDF" w:rsidRDefault="003667B5" w:rsidP="00142FD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D47C1D1" w14:textId="77777777" w:rsidR="003667B5" w:rsidRPr="00142FDF" w:rsidRDefault="003667B5" w:rsidP="00142FD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2FDF">
        <w:rPr>
          <w:rFonts w:ascii="Times New Roman" w:eastAsia="Times New Roman" w:hAnsi="Times New Roman" w:cs="Times New Roman"/>
          <w:sz w:val="24"/>
          <w:szCs w:val="24"/>
        </w:rPr>
        <w:t xml:space="preserve">6. Para que todos os nossos defuntos, a quem Deus concedeu o dom da fé, recebam no Céu a eterna recompensa, oremos. </w:t>
      </w:r>
    </w:p>
    <w:p w14:paraId="24E3573A" w14:textId="77777777" w:rsidR="003667B5" w:rsidRPr="00142FDF" w:rsidRDefault="003667B5" w:rsidP="00142FD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0961FEA" w14:textId="2D1E0CE6" w:rsidR="003667B5" w:rsidRPr="00142FDF" w:rsidRDefault="003667B5" w:rsidP="00142FD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2FDF">
        <w:rPr>
          <w:rFonts w:ascii="Times New Roman" w:eastAsia="Times New Roman" w:hAnsi="Times New Roman" w:cs="Times New Roman"/>
          <w:sz w:val="24"/>
          <w:szCs w:val="24"/>
        </w:rPr>
        <w:t xml:space="preserve">Deus Pai, que em vosso Filho procurastes hospedagem em casa de um grande pecador, fazei-Vos convidado de cada pessoa, dai a todos a paz do coração e a graça </w:t>
      </w:r>
      <w:proofErr w:type="gramStart"/>
      <w:r w:rsidRPr="00142FDF">
        <w:rPr>
          <w:rFonts w:ascii="Times New Roman" w:eastAsia="Times New Roman" w:hAnsi="Times New Roman" w:cs="Times New Roman"/>
          <w:sz w:val="24"/>
          <w:szCs w:val="24"/>
        </w:rPr>
        <w:t>de Vos</w:t>
      </w:r>
      <w:proofErr w:type="gramEnd"/>
      <w:r w:rsidRPr="00142FDF">
        <w:rPr>
          <w:rFonts w:ascii="Times New Roman" w:eastAsia="Times New Roman" w:hAnsi="Times New Roman" w:cs="Times New Roman"/>
          <w:sz w:val="24"/>
          <w:szCs w:val="24"/>
        </w:rPr>
        <w:t xml:space="preserve"> acolherem com alegria. Por Cristo</w:t>
      </w:r>
      <w:r w:rsidR="006C4329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142FDF">
        <w:rPr>
          <w:rFonts w:ascii="Times New Roman" w:eastAsia="Times New Roman" w:hAnsi="Times New Roman" w:cs="Times New Roman"/>
          <w:sz w:val="24"/>
          <w:szCs w:val="24"/>
        </w:rPr>
        <w:t xml:space="preserve"> Senhor nosso.</w:t>
      </w:r>
    </w:p>
    <w:p w14:paraId="5A5337A9" w14:textId="77777777" w:rsidR="002C47B8" w:rsidRPr="00142FDF" w:rsidRDefault="002C47B8" w:rsidP="00142FDF">
      <w:pPr>
        <w:pStyle w:val="NormalWeb"/>
        <w:spacing w:before="0" w:beforeAutospacing="0" w:after="0" w:afterAutospacing="0" w:line="360" w:lineRule="auto"/>
        <w:jc w:val="both"/>
      </w:pPr>
    </w:p>
    <w:p w14:paraId="458B3E90" w14:textId="77777777" w:rsidR="002C47B8" w:rsidRPr="00142FDF" w:rsidRDefault="002C47B8" w:rsidP="00142FDF">
      <w:pPr>
        <w:pStyle w:val="NormalWeb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142FDF">
        <w:rPr>
          <w:b/>
          <w:color w:val="000000"/>
        </w:rPr>
        <w:t>Admonição final</w:t>
      </w:r>
    </w:p>
    <w:p w14:paraId="09EBF0EF" w14:textId="2B3BBE4D" w:rsidR="002C47B8" w:rsidRPr="00142FDF" w:rsidRDefault="003667B5" w:rsidP="00142FDF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 w:rsidRPr="00142FDF">
        <w:rPr>
          <w:color w:val="000000"/>
        </w:rPr>
        <w:t xml:space="preserve">No final desta celebração temos bem </w:t>
      </w:r>
      <w:r w:rsidR="006F5039" w:rsidRPr="00142FDF">
        <w:rPr>
          <w:color w:val="000000"/>
        </w:rPr>
        <w:t>presente a imagem de</w:t>
      </w:r>
      <w:r w:rsidRPr="00142FDF">
        <w:rPr>
          <w:color w:val="000000"/>
        </w:rPr>
        <w:t xml:space="preserve"> Zaqueu. Teve a </w:t>
      </w:r>
      <w:r w:rsidR="00121717" w:rsidRPr="00142FDF">
        <w:rPr>
          <w:color w:val="000000"/>
        </w:rPr>
        <w:t xml:space="preserve">coragem de romper com o nível da multidão e quis fazer a subida da fé para ver a novidade </w:t>
      </w:r>
      <w:r w:rsidR="006F5039" w:rsidRPr="00142FDF">
        <w:rPr>
          <w:color w:val="000000"/>
        </w:rPr>
        <w:t>da Pessoa de Jesus Cristo. Viu</w:t>
      </w:r>
      <w:r w:rsidR="00121717" w:rsidRPr="00142FDF">
        <w:rPr>
          <w:color w:val="000000"/>
        </w:rPr>
        <w:t xml:space="preserve"> e </w:t>
      </w:r>
      <w:r w:rsidR="006F5039" w:rsidRPr="00142FDF">
        <w:rPr>
          <w:color w:val="000000"/>
        </w:rPr>
        <w:t>foi visto! Acolheu Jesus</w:t>
      </w:r>
      <w:r w:rsidR="00121717" w:rsidRPr="00142FDF">
        <w:rPr>
          <w:color w:val="000000"/>
        </w:rPr>
        <w:t xml:space="preserve"> em sua casa e foi transformado! A humildade generosa fez com que saísse da lógica do</w:t>
      </w:r>
      <w:r w:rsidR="006F5039" w:rsidRPr="00142FDF">
        <w:rPr>
          <w:color w:val="000000"/>
        </w:rPr>
        <w:t xml:space="preserve"> ganho</w:t>
      </w:r>
      <w:r w:rsidR="00121717" w:rsidRPr="00142FDF">
        <w:rPr>
          <w:color w:val="000000"/>
        </w:rPr>
        <w:t xml:space="preserve"> e do lucro para viver na dinâmica no amor e do dom. Será que cada um de nós, como Zaqueu, quis ver aqui Jesus Cristo? Sentimos que fomos vistos por Ele? </w:t>
      </w:r>
      <w:proofErr w:type="spellStart"/>
      <w:r w:rsidR="002F7214">
        <w:rPr>
          <w:color w:val="000000"/>
        </w:rPr>
        <w:t>Acolhemo-l’O</w:t>
      </w:r>
      <w:proofErr w:type="spellEnd"/>
      <w:r w:rsidR="00121717" w:rsidRPr="00142FDF">
        <w:rPr>
          <w:color w:val="000000"/>
        </w:rPr>
        <w:t xml:space="preserve">?! Vamos </w:t>
      </w:r>
      <w:proofErr w:type="spellStart"/>
      <w:r w:rsidR="00121717" w:rsidRPr="00142FDF">
        <w:rPr>
          <w:color w:val="000000"/>
        </w:rPr>
        <w:t>levá-l’O</w:t>
      </w:r>
      <w:proofErr w:type="spellEnd"/>
      <w:r w:rsidR="00121717" w:rsidRPr="00142FDF">
        <w:rPr>
          <w:color w:val="000000"/>
        </w:rPr>
        <w:t xml:space="preserve"> para nossa casa? E depois?...</w:t>
      </w:r>
    </w:p>
    <w:p w14:paraId="3B86B367" w14:textId="77777777" w:rsidR="006F5039" w:rsidRPr="00142FDF" w:rsidRDefault="006F5039" w:rsidP="00142FDF">
      <w:pPr>
        <w:pStyle w:val="NormalWeb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399D4132" w14:textId="77777777" w:rsidR="002C47B8" w:rsidRPr="00142FDF" w:rsidRDefault="002C47B8" w:rsidP="00142FDF">
      <w:pPr>
        <w:pStyle w:val="NormalWeb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142FDF">
        <w:rPr>
          <w:b/>
          <w:color w:val="000000"/>
        </w:rPr>
        <w:t>Bênção e envio</w:t>
      </w:r>
    </w:p>
    <w:p w14:paraId="60DAFFA4" w14:textId="77777777" w:rsidR="002C47B8" w:rsidRPr="00142FDF" w:rsidRDefault="002C47B8" w:rsidP="00142FDF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 w:rsidRPr="00142FDF">
        <w:rPr>
          <w:color w:val="000000"/>
        </w:rPr>
        <w:t>Bênção solene para o Tempo Comum I (</w:t>
      </w:r>
      <w:r w:rsidRPr="00142FDF">
        <w:rPr>
          <w:i/>
          <w:color w:val="000000"/>
        </w:rPr>
        <w:t>Missal Romano</w:t>
      </w:r>
      <w:r w:rsidRPr="00142FDF">
        <w:rPr>
          <w:color w:val="000000"/>
        </w:rPr>
        <w:t>, p. 560).</w:t>
      </w:r>
    </w:p>
    <w:p w14:paraId="4C8E26AC" w14:textId="77777777" w:rsidR="002C47B8" w:rsidRPr="00142FDF" w:rsidRDefault="002C47B8" w:rsidP="00142FDF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</w:p>
    <w:p w14:paraId="046E6423" w14:textId="77777777" w:rsidR="002C47B8" w:rsidRPr="00142FDF" w:rsidRDefault="002C47B8" w:rsidP="00142FDF">
      <w:pPr>
        <w:pStyle w:val="NormalWeb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142FDF">
        <w:rPr>
          <w:b/>
          <w:color w:val="000000"/>
        </w:rPr>
        <w:t>Missão</w:t>
      </w:r>
    </w:p>
    <w:p w14:paraId="1A04496A" w14:textId="2E005702" w:rsidR="002C47B8" w:rsidRPr="00142FDF" w:rsidRDefault="006F5039" w:rsidP="00142FD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2FDF">
        <w:rPr>
          <w:rFonts w:ascii="Times New Roman" w:hAnsi="Times New Roman" w:cs="Times New Roman"/>
          <w:sz w:val="24"/>
          <w:szCs w:val="24"/>
        </w:rPr>
        <w:t>Durante esta semana vamos desenvolver um</w:t>
      </w:r>
      <w:r w:rsidR="002F7214">
        <w:rPr>
          <w:rFonts w:ascii="Times New Roman" w:hAnsi="Times New Roman" w:cs="Times New Roman"/>
          <w:sz w:val="24"/>
          <w:szCs w:val="24"/>
        </w:rPr>
        <w:t>a</w:t>
      </w:r>
      <w:r w:rsidRPr="00142FDF">
        <w:rPr>
          <w:rFonts w:ascii="Times New Roman" w:hAnsi="Times New Roman" w:cs="Times New Roman"/>
          <w:sz w:val="24"/>
          <w:szCs w:val="24"/>
        </w:rPr>
        <w:t xml:space="preserve"> estratégia concreta que nos faça sentir, </w:t>
      </w:r>
      <w:bookmarkStart w:id="0" w:name="_GoBack"/>
      <w:bookmarkEnd w:id="0"/>
      <w:r w:rsidRPr="00142FDF">
        <w:rPr>
          <w:rFonts w:ascii="Times New Roman" w:hAnsi="Times New Roman" w:cs="Times New Roman"/>
          <w:sz w:val="24"/>
          <w:szCs w:val="24"/>
        </w:rPr>
        <w:t>de modo mais intenso, a presença de Jesus em nossa casa, a todo o momento.</w:t>
      </w:r>
    </w:p>
    <w:sectPr w:rsidR="002C47B8" w:rsidRPr="00142FDF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 Unicode MS">
    <w:panose1 w:val="020B0604020202020204"/>
    <w:charset w:val="4E"/>
    <w:family w:val="auto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64720"/>
    <w:multiLevelType w:val="hybridMultilevel"/>
    <w:tmpl w:val="FD8815D8"/>
    <w:lvl w:ilvl="0" w:tplc="710A204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8"/>
  <w:proofState w:spelling="clean" w:grammar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7B8"/>
    <w:rsid w:val="00121717"/>
    <w:rsid w:val="0014129F"/>
    <w:rsid w:val="00142FDF"/>
    <w:rsid w:val="002C47B8"/>
    <w:rsid w:val="002F7214"/>
    <w:rsid w:val="003667B5"/>
    <w:rsid w:val="006C4329"/>
    <w:rsid w:val="006F5039"/>
    <w:rsid w:val="007F7323"/>
    <w:rsid w:val="00850E81"/>
    <w:rsid w:val="00AE5C14"/>
    <w:rsid w:val="00C46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6582958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C47B8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C47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2C47B8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2C47B8"/>
    <w:rPr>
      <w:rFonts w:ascii="Lucida Grande" w:eastAsiaTheme="minorHAnsi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86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576</Words>
  <Characters>3112</Characters>
  <Application>Microsoft Macintosh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/</vt:lpstr>
    </vt:vector>
  </TitlesOfParts>
  <Company>Braga</Company>
  <LinksUpToDate>false</LinksUpToDate>
  <CharactersWithSpaces>3681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Utilizador do Microsoft Office</cp:lastModifiedBy>
  <cp:revision>4</cp:revision>
  <dcterms:created xsi:type="dcterms:W3CDTF">2016-10-17T09:38:00Z</dcterms:created>
  <dcterms:modified xsi:type="dcterms:W3CDTF">2016-10-19T07:47:00Z</dcterms:modified>
</cp:coreProperties>
</file>