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heading 1"/>
        <w:spacing w:before="0"/>
        <w:rPr>
          <w:sz w:val="46"/>
          <w:szCs w:val="46"/>
        </w:rPr>
      </w:pPr>
      <w:r>
        <w:rPr>
          <w:sz w:val="46"/>
          <w:szCs w:val="46"/>
          <w:rtl w:val="0"/>
          <w:lang w:val="pt-PT"/>
        </w:rPr>
        <w:t xml:space="preserve">Tema 4 </w:t>
      </w:r>
      <w:r>
        <w:rPr>
          <w:sz w:val="46"/>
          <w:szCs w:val="46"/>
          <w:rtl w:val="0"/>
          <w:lang w:val="pt-PT"/>
        </w:rPr>
        <w:t>“</w:t>
      </w:r>
      <w:r>
        <w:rPr>
          <w:sz w:val="46"/>
          <w:szCs w:val="46"/>
          <w:rtl w:val="0"/>
          <w:lang w:val="pt-PT"/>
        </w:rPr>
        <w:t>Uma esperan</w:t>
      </w:r>
      <w:r>
        <w:rPr>
          <w:sz w:val="46"/>
          <w:szCs w:val="46"/>
          <w:rtl w:val="0"/>
          <w:lang w:val="pt-PT"/>
        </w:rPr>
        <w:t>ç</w:t>
      </w:r>
      <w:r>
        <w:rPr>
          <w:sz w:val="46"/>
          <w:szCs w:val="46"/>
          <w:rtl w:val="0"/>
          <w:lang w:val="pt-PT"/>
        </w:rPr>
        <w:t>a para os sem esperan</w:t>
      </w:r>
      <w:r>
        <w:rPr>
          <w:sz w:val="46"/>
          <w:szCs w:val="46"/>
          <w:rtl w:val="0"/>
          <w:lang w:val="pt-PT"/>
        </w:rPr>
        <w:t>ç</w:t>
      </w:r>
      <w:r>
        <w:rPr>
          <w:sz w:val="46"/>
          <w:szCs w:val="46"/>
          <w:rtl w:val="0"/>
          <w:lang w:val="pt-PT"/>
        </w:rPr>
        <w:t>a</w:t>
      </w:r>
      <w:r>
        <w:rPr>
          <w:sz w:val="46"/>
          <w:szCs w:val="46"/>
          <w:rtl w:val="0"/>
          <w:lang w:val="pt-PT"/>
        </w:rPr>
        <w:t>“</w:t>
      </w:r>
    </w:p>
    <w:p>
      <w:pPr>
        <w:pStyle w:val="heading 3"/>
      </w:pPr>
      <w:r>
        <w:rPr>
          <w:rtl w:val="0"/>
        </w:rPr>
        <w:t>Uma esperan</w:t>
      </w:r>
      <w:r>
        <w:rPr>
          <w:rtl w:val="0"/>
        </w:rPr>
        <w:t>ç</w:t>
      </w:r>
      <w:r>
        <w:rPr>
          <w:rtl w:val="0"/>
        </w:rPr>
        <w:t>a para os sem esperan</w:t>
      </w:r>
      <w:r>
        <w:rPr>
          <w:rtl w:val="0"/>
        </w:rPr>
        <w:t>ç</w:t>
      </w:r>
      <w:r>
        <w:rPr>
          <w:rtl w:val="0"/>
        </w:rPr>
        <w:t>a (Jo 4, 1-42)</w:t>
      </w:r>
    </w:p>
    <w:p>
      <w:pPr>
        <w:pStyle w:val="Corpo"/>
      </w:pPr>
      <w:r>
        <w:rPr>
          <w:rtl w:val="0"/>
          <w:lang w:val="it-IT"/>
        </w:rPr>
        <w:t xml:space="preserve">A Samaritana </w:t>
      </w:r>
      <w:r>
        <w:rPr>
          <w:rtl w:val="0"/>
          <w:lang w:val="fr-FR"/>
        </w:rPr>
        <w:t xml:space="preserve">é </w:t>
      </w:r>
      <w:r>
        <w:rPr>
          <w:rtl w:val="0"/>
        </w:rPr>
        <w:t>a imagem de muitos que perdem a esperan</w:t>
      </w:r>
      <w:r>
        <w:rPr>
          <w:rtl w:val="0"/>
        </w:rPr>
        <w:t>ç</w:t>
      </w:r>
      <w:r>
        <w:rPr>
          <w:rtl w:val="0"/>
        </w:rPr>
        <w:t>a. Depois das suas m</w:t>
      </w:r>
      <w:r>
        <w:rPr>
          <w:rtl w:val="0"/>
        </w:rPr>
        <w:t>ú</w:t>
      </w:r>
      <w:r>
        <w:rPr>
          <w:rtl w:val="0"/>
        </w:rPr>
        <w:t>ltiplas experi</w:t>
      </w:r>
      <w:r>
        <w:rPr>
          <w:rtl w:val="0"/>
          <w:lang w:val="fr-FR"/>
        </w:rPr>
        <w:t>ê</w:t>
      </w:r>
      <w:r>
        <w:rPr>
          <w:rtl w:val="0"/>
        </w:rPr>
        <w:t>ncias, ela j</w:t>
      </w:r>
      <w:r>
        <w:rPr>
          <w:rtl w:val="0"/>
        </w:rPr>
        <w:t xml:space="preserve">á </w:t>
      </w:r>
      <w:r>
        <w:rPr>
          <w:rtl w:val="0"/>
        </w:rPr>
        <w:t>n</w:t>
      </w:r>
      <w:r>
        <w:rPr>
          <w:rtl w:val="0"/>
        </w:rPr>
        <w:t>ã</w:t>
      </w:r>
      <w:r>
        <w:rPr>
          <w:rtl w:val="0"/>
        </w:rPr>
        <w:t>o devia esperar grande coisa da rela</w:t>
      </w:r>
      <w:r>
        <w:rPr>
          <w:rtl w:val="0"/>
        </w:rPr>
        <w:t>çã</w:t>
      </w:r>
      <w:r>
        <w:rPr>
          <w:rtl w:val="0"/>
        </w:rPr>
        <w:t>o conjugal e dos homens; depois de viver mergulhada no conflito secular entre judeus e samaritanos, pouco esperaria de um profeta da Judeia e de guerra de palavras intermin</w:t>
      </w:r>
      <w:r>
        <w:rPr>
          <w:rtl w:val="0"/>
        </w:rPr>
        <w:t>á</w:t>
      </w:r>
      <w:r>
        <w:rPr>
          <w:rtl w:val="0"/>
        </w:rPr>
        <w:t xml:space="preserve">veis. Mas </w:t>
      </w:r>
      <w:r>
        <w:rPr>
          <w:rtl w:val="0"/>
          <w:lang w:val="fr-FR"/>
        </w:rPr>
        <w:t xml:space="preserve">é </w:t>
      </w:r>
      <w:r>
        <w:rPr>
          <w:rtl w:val="0"/>
        </w:rPr>
        <w:t>esta mulher sem esperan</w:t>
      </w:r>
      <w:r>
        <w:rPr>
          <w:rtl w:val="0"/>
        </w:rPr>
        <w:t>ç</w:t>
      </w:r>
      <w:r>
        <w:rPr>
          <w:rtl w:val="0"/>
        </w:rPr>
        <w:t>a que Jesus transforma em semeadora de esperan</w:t>
      </w:r>
      <w:r>
        <w:rPr>
          <w:rtl w:val="0"/>
        </w:rPr>
        <w:t>ç</w:t>
      </w:r>
      <w:r>
        <w:rPr>
          <w:rtl w:val="0"/>
          <w:lang w:val="it-IT"/>
        </w:rPr>
        <w:t>a.</w:t>
      </w:r>
    </w:p>
    <w:p>
      <w:pPr>
        <w:pStyle w:val="heading 3"/>
      </w:pPr>
      <w:r>
        <w:rPr>
          <w:rtl w:val="0"/>
        </w:rPr>
        <w:t>Ora</w:t>
      </w:r>
      <w:r>
        <w:rPr>
          <w:rtl w:val="0"/>
        </w:rPr>
        <w:t>çã</w:t>
      </w:r>
      <w:r>
        <w:rPr>
          <w:rtl w:val="0"/>
        </w:rPr>
        <w:t>o inicial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  <w:jc w:val="right"/>
      </w:pPr>
      <w:r>
        <w:rPr>
          <w:rtl w:val="0"/>
          <w:lang w:val="pt-PT"/>
        </w:rPr>
        <w:t>Todos Juntos rezam a ora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proposta pela Arquidiocese</w:t>
      </w:r>
    </w:p>
    <w:p>
      <w:pPr>
        <w:pStyle w:val="Corpo"/>
        <w:spacing w:after="0"/>
        <w:ind w:left="1418" w:firstLine="0"/>
      </w:pPr>
      <w:r>
        <w:rPr>
          <w:rtl w:val="0"/>
          <w:lang w:val="pt-PT"/>
        </w:rPr>
        <w:t>Deus, nosso Pai,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</w:rPr>
        <w:t>n</w:t>
      </w:r>
      <w:r>
        <w:rPr>
          <w:rtl w:val="0"/>
          <w:lang w:val="es-ES_tradnl"/>
        </w:rPr>
        <w:t>ó</w:t>
      </w:r>
      <w:r>
        <w:rPr>
          <w:rtl w:val="0"/>
          <w:lang w:val="pt-PT"/>
        </w:rPr>
        <w:t>s te agradecemos por nos reunires em comunidade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  <w:lang w:val="pt-PT"/>
        </w:rPr>
        <w:t>e nos chamares a servir-te como teus disc</w:t>
      </w:r>
      <w:r>
        <w:rPr>
          <w:rtl w:val="0"/>
        </w:rPr>
        <w:t>í</w:t>
      </w:r>
      <w:r>
        <w:rPr>
          <w:rtl w:val="0"/>
          <w:lang w:val="pt-PT"/>
        </w:rPr>
        <w:t>pulos mission</w:t>
      </w:r>
      <w:r>
        <w:rPr>
          <w:rtl w:val="0"/>
        </w:rPr>
        <w:t>á</w:t>
      </w:r>
      <w:r>
        <w:rPr>
          <w:rtl w:val="0"/>
          <w:lang w:val="pt-PT"/>
        </w:rPr>
        <w:t>rios.</w:t>
      </w:r>
    </w:p>
    <w:p>
      <w:pPr>
        <w:pStyle w:val="Corpo"/>
        <w:spacing w:after="0"/>
        <w:ind w:left="1418" w:firstLine="0"/>
      </w:pPr>
      <w:r>
        <w:rPr>
          <w:rtl w:val="0"/>
          <w:lang w:val="pt-PT"/>
        </w:rPr>
        <w:t>No encontro pessoal com o teu Filho, Jesus Cristo,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  <w:lang w:val="pt-PT"/>
        </w:rPr>
        <w:t>tu nos capacitas para a grande miss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de evangelizar e semear esperan</w:t>
      </w:r>
      <w:r>
        <w:rPr>
          <w:rtl w:val="0"/>
          <w:lang w:val="pt-PT"/>
        </w:rPr>
        <w:t>ç</w:t>
      </w:r>
      <w:r>
        <w:rPr>
          <w:rtl w:val="0"/>
        </w:rPr>
        <w:t>a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  <w:lang w:val="it-IT"/>
        </w:rPr>
        <w:t>no cora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do mundo.</w:t>
      </w:r>
    </w:p>
    <w:p>
      <w:pPr>
        <w:pStyle w:val="Corpo"/>
        <w:spacing w:after="0"/>
        <w:ind w:left="1418" w:firstLine="0"/>
      </w:pPr>
      <w:r>
        <w:rPr>
          <w:rtl w:val="0"/>
          <w:lang w:val="pt-PT"/>
        </w:rPr>
        <w:t>Envia o teu Esp</w:t>
      </w:r>
      <w:r>
        <w:rPr>
          <w:rtl w:val="0"/>
        </w:rPr>
        <w:t>í</w:t>
      </w:r>
      <w:r>
        <w:rPr>
          <w:rtl w:val="0"/>
          <w:lang w:val="pt-PT"/>
        </w:rPr>
        <w:t>rito Santo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  <w:lang w:val="pt-PT"/>
        </w:rPr>
        <w:t>para nos guiar no discernimento da tua vontade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  <w:lang w:val="pt-PT"/>
        </w:rPr>
        <w:t>para a renova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espiritual da Arquidiocese de Braga.</w:t>
      </w:r>
    </w:p>
    <w:p>
      <w:pPr>
        <w:pStyle w:val="Corpo"/>
        <w:spacing w:after="0"/>
        <w:ind w:left="1418" w:firstLine="0"/>
      </w:pPr>
      <w:r>
        <w:rPr>
          <w:rtl w:val="0"/>
          <w:lang w:val="pt-PT"/>
        </w:rPr>
        <w:t>Ao usarmos os nossos dons para te servir,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</w:rPr>
        <w:t>d</w:t>
      </w:r>
      <w:r>
        <w:rPr>
          <w:rtl w:val="0"/>
        </w:rPr>
        <w:t>á</w:t>
      </w:r>
      <w:r>
        <w:rPr>
          <w:rtl w:val="0"/>
          <w:lang w:val="pt-PT"/>
        </w:rPr>
        <w:t>-nos for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a, coragem e uma vis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clara.</w:t>
      </w:r>
    </w:p>
    <w:p>
      <w:pPr>
        <w:pStyle w:val="Corpo"/>
        <w:spacing w:after="0"/>
        <w:ind w:left="1418" w:firstLine="0"/>
      </w:pPr>
      <w:r>
        <w:rPr>
          <w:rtl w:val="0"/>
          <w:lang w:val="pt-PT"/>
        </w:rPr>
        <w:t>Confiamos a nossa Arquidiocese,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  <w:lang w:val="pt-PT"/>
        </w:rPr>
        <w:t>suas par</w:t>
      </w:r>
      <w:r>
        <w:rPr>
          <w:rtl w:val="0"/>
          <w:lang w:val="es-ES_tradnl"/>
        </w:rPr>
        <w:t>ó</w:t>
      </w:r>
      <w:r>
        <w:rPr>
          <w:rtl w:val="0"/>
          <w:lang w:val="pt-PT"/>
        </w:rPr>
        <w:t>quias e comunidades ao cuidado de Santa Maria, nossa m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e e padroeira.</w:t>
      </w:r>
    </w:p>
    <w:p>
      <w:pPr>
        <w:pStyle w:val="Corpo"/>
        <w:spacing w:after="0"/>
        <w:ind w:left="1418" w:firstLine="0"/>
      </w:pPr>
      <w:r>
        <w:rPr>
          <w:rtl w:val="0"/>
          <w:lang w:val="pt-PT"/>
        </w:rPr>
        <w:t>Pedimos a sua intercess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e orienta</w:t>
      </w:r>
      <w:r>
        <w:rPr>
          <w:rtl w:val="0"/>
          <w:lang w:val="pt-PT"/>
        </w:rPr>
        <w:t>çã</w:t>
      </w:r>
      <w:r>
        <w:rPr>
          <w:rtl w:val="0"/>
          <w:lang w:val="it-IT"/>
        </w:rPr>
        <w:t>o,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  <w:lang w:val="pt-PT"/>
        </w:rPr>
        <w:t>enquanto nos esfor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amos por dar testemunho do Evangelho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  <w:lang w:val="pt-PT"/>
        </w:rPr>
        <w:t>e construir uma par</w:t>
      </w:r>
      <w:r>
        <w:rPr>
          <w:rtl w:val="0"/>
          <w:lang w:val="es-ES_tradnl"/>
        </w:rPr>
        <w:t>ó</w:t>
      </w:r>
      <w:r>
        <w:rPr>
          <w:rtl w:val="0"/>
          <w:lang w:val="pt-PT"/>
        </w:rPr>
        <w:t>quia cheia de alegria e esperan</w:t>
      </w:r>
      <w:r>
        <w:rPr>
          <w:rtl w:val="0"/>
          <w:lang w:val="pt-PT"/>
        </w:rPr>
        <w:t>ç</w:t>
      </w:r>
      <w:r>
        <w:rPr>
          <w:rtl w:val="0"/>
          <w:lang w:val="it-IT"/>
        </w:rPr>
        <w:t>a.</w:t>
      </w:r>
    </w:p>
    <w:p>
      <w:pPr>
        <w:pStyle w:val="Corpo"/>
        <w:spacing w:after="0"/>
        <w:ind w:left="1418" w:firstLine="0"/>
      </w:pPr>
      <w:r>
        <w:rPr>
          <w:rtl w:val="0"/>
        </w:rPr>
        <w:t>Á</w:t>
      </w:r>
      <w:r>
        <w:rPr>
          <w:rtl w:val="0"/>
        </w:rPr>
        <w:t>men.</w:t>
      </w:r>
    </w:p>
    <w:p>
      <w:pPr>
        <w:pStyle w:val="heading 3"/>
      </w:pPr>
      <w:r>
        <w:rPr>
          <w:rtl w:val="0"/>
        </w:rPr>
        <w:t>1</w:t>
      </w:r>
      <w:r>
        <w:rPr>
          <w:rtl w:val="0"/>
        </w:rPr>
        <w:t xml:space="preserve">ª </w:t>
      </w:r>
      <w:r>
        <w:rPr>
          <w:rtl w:val="0"/>
        </w:rPr>
        <w:t>leitura do texto Jo 4, 1-42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  <w:jc w:val="right"/>
      </w:pPr>
      <w:r>
        <w:rPr>
          <w:rtl w:val="0"/>
          <w:lang w:val="pt-PT"/>
        </w:rPr>
        <w:t>A leitura do texto dever</w:t>
      </w:r>
      <w:r>
        <w:rPr>
          <w:rtl w:val="0"/>
        </w:rPr>
        <w:t xml:space="preserve">á </w:t>
      </w:r>
      <w:r>
        <w:rPr>
          <w:rtl w:val="0"/>
          <w:lang w:val="pt-PT"/>
        </w:rPr>
        <w:t>ser lenta e em ambiente de ora</w:t>
      </w:r>
      <w:r>
        <w:rPr>
          <w:rtl w:val="0"/>
          <w:lang w:val="pt-PT"/>
        </w:rPr>
        <w:t>çã</w:t>
      </w:r>
      <w:r>
        <w:rPr>
          <w:rtl w:val="0"/>
          <w:lang w:val="it-IT"/>
        </w:rPr>
        <w:t>o.</w:t>
      </w:r>
    </w:p>
    <w:tbl>
      <w:tblPr>
        <w:tblW w:w="10682" w:type="dxa"/>
        <w:jc w:val="righ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471"/>
        <w:gridCol w:w="5211"/>
      </w:tblGrid>
      <w:tr>
        <w:tblPrEx>
          <w:shd w:val="clear" w:color="auto" w:fill="ced7e7"/>
        </w:tblPrEx>
        <w:trPr>
          <w:trHeight w:val="5070" w:hRule="atLeast"/>
        </w:trPr>
        <w:tc>
          <w:tcPr>
            <w:tcW w:type="dxa" w:w="54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center"/>
            </w:pPr>
            <w:r>
              <w:rPr/>
              <w:drawing>
                <wp:inline distT="0" distB="0" distL="0" distR="0">
                  <wp:extent cx="3317532" cy="3197488"/>
                  <wp:effectExtent l="0" t="0" r="0" b="0"/>
                  <wp:docPr id="1073741825" name="officeArt object" descr="C:\Users\g\Documents\Ano litúrgico\Ano A\Quaresma 3\113D.T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5" name="C:\Users\g\Documents\Ano litúrgico\Ano A\Quaresma 3\113D.TIF" descr="C:\Users\g\Documents\Ano litúrgico\Ano A\Quaresma 3\113D.TIF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7532" cy="319748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2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center"/>
            </w:pPr>
            <w:r>
              <w:rPr/>
              <w:drawing>
                <wp:inline distT="0" distB="0" distL="0" distR="0">
                  <wp:extent cx="3121774" cy="3145321"/>
                  <wp:effectExtent l="0" t="0" r="0" b="0"/>
                  <wp:docPr id="1073741826" name="officeArt object" descr="C:\Users\g\Documents\Ano litúrgico\Ano A\Quaresma 3\d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6" name="C:\Users\g\Documents\Ano litúrgico\Ano A\Quaresma 3\d.gif" descr="C:\Users\g\Documents\Ano litúrgico\Ano A\Quaresma 3\d.gif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1774" cy="314532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Corpo"/>
        <w:widowControl w:val="0"/>
        <w:jc w:val="right"/>
      </w:pPr>
    </w:p>
    <w:p>
      <w:pPr>
        <w:pStyle w:val="heading 3"/>
      </w:pPr>
      <w:r>
        <w:rPr>
          <w:rtl w:val="0"/>
        </w:rPr>
        <w:t>C</w:t>
      </w:r>
      <w:r>
        <w:rPr>
          <w:rtl w:val="0"/>
        </w:rPr>
        <w:t>â</w:t>
      </w:r>
      <w:r>
        <w:rPr>
          <w:rtl w:val="0"/>
        </w:rPr>
        <w:t>ntico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  <w:jc w:val="right"/>
      </w:pPr>
      <w:r>
        <w:rPr>
          <w:rtl w:val="0"/>
          <w:lang w:val="pt-PT"/>
        </w:rPr>
        <w:t>No final da leitura e ap</w:t>
      </w:r>
      <w:r>
        <w:rPr>
          <w:rtl w:val="0"/>
          <w:lang w:val="es-ES_tradnl"/>
        </w:rPr>
        <w:t>ó</w:t>
      </w:r>
      <w:r>
        <w:rPr>
          <w:rtl w:val="0"/>
          <w:lang w:val="pt-PT"/>
        </w:rPr>
        <w:t>s um momento de sil</w:t>
      </w:r>
      <w:r>
        <w:rPr>
          <w:rtl w:val="0"/>
          <w:lang w:val="fr-FR"/>
        </w:rPr>
        <w:t>ê</w:t>
      </w:r>
      <w:r>
        <w:rPr>
          <w:rtl w:val="0"/>
          <w:lang w:val="pt-PT"/>
        </w:rPr>
        <w:t>ncio, canta-se o seguinte c</w:t>
      </w:r>
      <w:r>
        <w:rPr>
          <w:rtl w:val="0"/>
        </w:rPr>
        <w:t>â</w:t>
      </w:r>
      <w:r>
        <w:rPr>
          <w:rtl w:val="0"/>
          <w:lang w:val="it-IT"/>
        </w:rPr>
        <w:t>ntico.</w:t>
      </w:r>
    </w:p>
    <w:p>
      <w:pPr>
        <w:pStyle w:val="Corpo"/>
      </w:pPr>
      <w:r>
        <w:drawing>
          <wp:inline distT="0" distB="0" distL="0" distR="0">
            <wp:extent cx="6642100" cy="2750750"/>
            <wp:effectExtent l="0" t="0" r="0" b="0"/>
            <wp:docPr id="1073741827" name="officeArt object" descr="C:\Users\g\Music\Se soubesses o dom de Deus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C:\Users\g\Music\Se soubesses o dom de Deus.gif" descr="C:\Users\g\Music\Se soubesses o dom de Deus.gif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75075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heading 3"/>
      </w:pPr>
      <w:r>
        <w:rPr>
          <w:rtl w:val="0"/>
        </w:rPr>
        <w:t>Quest</w:t>
      </w:r>
      <w:r>
        <w:rPr>
          <w:rtl w:val="0"/>
        </w:rPr>
        <w:t>õ</w:t>
      </w:r>
      <w:r>
        <w:rPr>
          <w:rtl w:val="0"/>
        </w:rPr>
        <w:t>es para partilha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  <w:jc w:val="right"/>
      </w:pPr>
      <w:r>
        <w:rPr>
          <w:rtl w:val="0"/>
          <w:lang w:val="pt-PT"/>
        </w:rPr>
        <w:t>Sempre restringindo-se ao texto.</w:t>
      </w:r>
    </w:p>
    <w:p>
      <w:pPr>
        <w:pStyle w:val="List Paragraph"/>
        <w:numPr>
          <w:ilvl w:val="0"/>
          <w:numId w:val="2"/>
        </w:numPr>
        <w:rPr>
          <w:lang w:val="pt-PT"/>
        </w:rPr>
      </w:pPr>
      <w:r>
        <w:rPr>
          <w:rtl w:val="0"/>
          <w:lang w:val="pt-PT"/>
        </w:rPr>
        <w:t xml:space="preserve">No seu encontro com Jesus, de que forma a Samaritana se vai esquivando ao verdadeiro encontro com a Fonte da 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gua Viva?</w:t>
      </w:r>
    </w:p>
    <w:p>
      <w:pPr>
        <w:pStyle w:val="List Paragraph"/>
        <w:numPr>
          <w:ilvl w:val="0"/>
          <w:numId w:val="2"/>
        </w:numPr>
        <w:rPr>
          <w:lang w:val="pt-PT"/>
        </w:rPr>
      </w:pPr>
      <w:r>
        <w:rPr>
          <w:rtl w:val="0"/>
          <w:lang w:val="pt-PT"/>
        </w:rPr>
        <w:t>Que elementos da vida da Samaritana a poderiam ter levado a perder a esperan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a?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pacing w:val="0"/>
          <w:rtl w:val="0"/>
          <w:lang w:val="pt-PT"/>
        </w:rPr>
      </w:pPr>
      <w:r>
        <w:rPr>
          <w:spacing w:val="0"/>
          <w:rtl w:val="0"/>
          <w:lang w:val="pt-PT"/>
        </w:rPr>
        <w:t>De que forma Jesus exprime o seu desejo e o desejo do Pai de ir ao encontro do Homem?</w:t>
      </w:r>
    </w:p>
    <w:p>
      <w:pPr>
        <w:pStyle w:val="List Paragraph"/>
        <w:numPr>
          <w:ilvl w:val="0"/>
          <w:numId w:val="2"/>
        </w:numPr>
        <w:rPr>
          <w:lang w:val="pt-PT"/>
        </w:rPr>
      </w:pPr>
      <w:r>
        <w:rPr>
          <w:rtl w:val="0"/>
          <w:lang w:val="pt-PT"/>
        </w:rPr>
        <w:t>De que forma o encontro com Jesus implica a proposta do encontro a outros como primeira etapa para o encontro pessoal com Jesus?</w:t>
      </w:r>
    </w:p>
    <w:p>
      <w:pPr>
        <w:pStyle w:val="heading 3"/>
      </w:pPr>
      <w:r>
        <w:rPr>
          <w:rtl w:val="0"/>
        </w:rPr>
        <w:t>2</w:t>
      </w:r>
      <w:r>
        <w:rPr>
          <w:rtl w:val="0"/>
        </w:rPr>
        <w:t xml:space="preserve">ª </w:t>
      </w:r>
      <w:r>
        <w:rPr>
          <w:rtl w:val="0"/>
        </w:rPr>
        <w:t>leitura do texto Jo 4, 1-42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  <w:jc w:val="right"/>
      </w:pPr>
      <w:r>
        <w:rPr>
          <w:rtl w:val="0"/>
          <w:lang w:val="pt-PT"/>
        </w:rPr>
        <w:t>A leitura do texto dever</w:t>
      </w:r>
      <w:r>
        <w:rPr>
          <w:rtl w:val="0"/>
        </w:rPr>
        <w:t xml:space="preserve">á </w:t>
      </w:r>
      <w:r>
        <w:rPr>
          <w:rtl w:val="0"/>
          <w:lang w:val="pt-PT"/>
        </w:rPr>
        <w:t>ser lenta e em ambiente de ora</w:t>
      </w:r>
      <w:r>
        <w:rPr>
          <w:rtl w:val="0"/>
          <w:lang w:val="pt-PT"/>
        </w:rPr>
        <w:t>çã</w:t>
      </w:r>
      <w:r>
        <w:rPr>
          <w:rtl w:val="0"/>
          <w:lang w:val="it-IT"/>
        </w:rPr>
        <w:t>o.</w:t>
      </w:r>
    </w:p>
    <w:p>
      <w:pPr>
        <w:pStyle w:val="heading 3"/>
      </w:pPr>
      <w:r>
        <w:rPr>
          <w:rtl w:val="0"/>
        </w:rPr>
        <w:t>C</w:t>
      </w:r>
      <w:r>
        <w:rPr>
          <w:rtl w:val="0"/>
        </w:rPr>
        <w:t>â</w:t>
      </w:r>
      <w:r>
        <w:rPr>
          <w:rtl w:val="0"/>
        </w:rPr>
        <w:t>ntico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  <w:jc w:val="right"/>
      </w:pPr>
      <w:r>
        <w:rPr>
          <w:rtl w:val="0"/>
          <w:lang w:val="pt-PT"/>
        </w:rPr>
        <w:t>No final da leitura e ap</w:t>
      </w:r>
      <w:r>
        <w:rPr>
          <w:rtl w:val="0"/>
          <w:lang w:val="es-ES_tradnl"/>
        </w:rPr>
        <w:t>ó</w:t>
      </w:r>
      <w:r>
        <w:rPr>
          <w:rtl w:val="0"/>
          <w:lang w:val="pt-PT"/>
        </w:rPr>
        <w:t>s um momento de sil</w:t>
      </w:r>
      <w:r>
        <w:rPr>
          <w:rtl w:val="0"/>
          <w:lang w:val="fr-FR"/>
        </w:rPr>
        <w:t>ê</w:t>
      </w:r>
      <w:r>
        <w:rPr>
          <w:rtl w:val="0"/>
          <w:lang w:val="pt-PT"/>
        </w:rPr>
        <w:t>ncio, canta-se de novo o c</w:t>
      </w:r>
      <w:r>
        <w:rPr>
          <w:rtl w:val="0"/>
        </w:rPr>
        <w:t>â</w:t>
      </w:r>
      <w:r>
        <w:rPr>
          <w:rtl w:val="0"/>
          <w:lang w:val="it-IT"/>
        </w:rPr>
        <w:t>ntico.</w:t>
      </w:r>
    </w:p>
    <w:p>
      <w:pPr>
        <w:pStyle w:val="heading 3"/>
      </w:pPr>
      <w:r>
        <w:rPr>
          <w:rtl w:val="0"/>
        </w:rPr>
        <w:t>Pistas de reflex</w:t>
      </w:r>
      <w:r>
        <w:rPr>
          <w:rtl w:val="0"/>
        </w:rPr>
        <w:t>ã</w:t>
      </w:r>
      <w:r>
        <w:rPr>
          <w:rtl w:val="0"/>
        </w:rPr>
        <w:t>o</w:t>
      </w:r>
    </w:p>
    <w:p>
      <w:pPr>
        <w:pStyle w:val="List Paragraph"/>
        <w:numPr>
          <w:ilvl w:val="0"/>
          <w:numId w:val="4"/>
        </w:numPr>
        <w:rPr>
          <w:lang w:val="pt-PT"/>
        </w:rPr>
      </w:pPr>
      <w:r>
        <w:rPr>
          <w:rtl w:val="0"/>
          <w:lang w:val="pt-PT"/>
        </w:rPr>
        <w:t>A Samaritana pode ser a imagem de muitas mulheres e homens desenganados da vida. Que espera ela da vida familiar? Talvez j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quase nada. Tivera cinco maridos e o que tinha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 xml:space="preserve">o podia ser </w:t>
      </w:r>
      <w:r>
        <w:rPr>
          <w:rtl w:val="0"/>
          <w:lang w:val="pt-PT"/>
        </w:rPr>
        <w:t xml:space="preserve">– </w:t>
      </w:r>
      <w:r>
        <w:rPr>
          <w:rtl w:val="0"/>
          <w:lang w:val="pt-PT"/>
        </w:rPr>
        <w:t>qual seria a raz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 xml:space="preserve">o? </w:t>
      </w:r>
      <w:r>
        <w:rPr>
          <w:rtl w:val="0"/>
          <w:lang w:val="pt-PT"/>
        </w:rPr>
        <w:t xml:space="preserve">– </w:t>
      </w:r>
      <w:r>
        <w:rPr>
          <w:rtl w:val="0"/>
          <w:lang w:val="pt-PT"/>
        </w:rPr>
        <w:t>chamado seu marido. Tentemos procurar raz</w:t>
      </w:r>
      <w:r>
        <w:rPr>
          <w:rtl w:val="0"/>
          <w:lang w:val="pt-PT"/>
        </w:rPr>
        <w:t>õ</w:t>
      </w:r>
      <w:r>
        <w:rPr>
          <w:rtl w:val="0"/>
          <w:lang w:val="pt-PT"/>
        </w:rPr>
        <w:t>es: ser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que era por ele ser j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marido de outra mulher e, por isso, ser uma esp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 xml:space="preserve">cie de amante? </w:t>
      </w:r>
      <w:r>
        <w:rPr>
          <w:rtl w:val="0"/>
          <w:lang w:val="pt-PT"/>
        </w:rPr>
        <w:t xml:space="preserve">– </w:t>
      </w:r>
      <w:r>
        <w:rPr>
          <w:rtl w:val="0"/>
          <w:lang w:val="pt-PT"/>
        </w:rPr>
        <w:t>no texto vemos como a Samaritana tenta mudar imediatamente de conversa quando Jesus aborda esse tema, ser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que o seu atual companheiro a maltrata ao ponto de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 xml:space="preserve">o poder ser considerado seu marido? </w:t>
      </w:r>
      <w:r>
        <w:rPr>
          <w:rtl w:val="0"/>
          <w:lang w:val="pt-PT"/>
        </w:rPr>
        <w:t xml:space="preserve">– </w:t>
      </w:r>
      <w:r>
        <w:rPr>
          <w:rtl w:val="0"/>
          <w:lang w:val="pt-PT"/>
        </w:rPr>
        <w:t>no texto vemos que a Samaritana considera o seu trabalho di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 xml:space="preserve">rio de carregar a 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gua dom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stica como uma dura servid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o. Fosse qual fosse a raz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parece que a sua vida familiar fosse para ela um motivo de grande alegria.</w:t>
      </w:r>
    </w:p>
    <w:p>
      <w:pPr>
        <w:pStyle w:val="List Paragraph"/>
        <w:numPr>
          <w:ilvl w:val="0"/>
          <w:numId w:val="4"/>
        </w:numPr>
        <w:rPr>
          <w:lang w:val="pt-PT"/>
        </w:rPr>
      </w:pPr>
      <w:r>
        <w:rPr>
          <w:rtl w:val="0"/>
          <w:lang w:val="pt-PT"/>
        </w:rPr>
        <w:t>Ela tamb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m j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esperava nada da religi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e do seu clero. Para ela, a religi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resumia-se a querelas sobre lugares de culto, interpreta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dos textos religiosos, etc. Ao contr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rio de Nicodemos que tentava perceber as palavras de Jesus, a Samaritana tenta conduzir Jesus para o enredo das disputas internas do juda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smo com as suas diferentes correntes e tend</w:t>
      </w:r>
      <w:r>
        <w:rPr>
          <w:rtl w:val="0"/>
          <w:lang w:val="pt-PT"/>
        </w:rPr>
        <w:t>ê</w:t>
      </w:r>
      <w:r>
        <w:rPr>
          <w:rtl w:val="0"/>
          <w:lang w:val="pt-PT"/>
        </w:rPr>
        <w:t>ncias. Jesus recentra o di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logo na adora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do Pai em Esp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 xml:space="preserve">rito e Verdade que conduz </w:t>
      </w:r>
      <w:r>
        <w:rPr>
          <w:rtl w:val="0"/>
          <w:lang w:val="pt-PT"/>
        </w:rPr>
        <w:t xml:space="preserve">à </w:t>
      </w:r>
      <w:r>
        <w:rPr>
          <w:rtl w:val="0"/>
          <w:lang w:val="pt-PT"/>
        </w:rPr>
        <w:t>revela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da identidade messi</w:t>
      </w:r>
      <w:r>
        <w:rPr>
          <w:rtl w:val="0"/>
          <w:lang w:val="pt-PT"/>
        </w:rPr>
        <w:t>â</w:t>
      </w:r>
      <w:r>
        <w:rPr>
          <w:rtl w:val="0"/>
          <w:lang w:val="pt-PT"/>
        </w:rPr>
        <w:t>nica de Jesus. Neste di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logo, Jesus faz renascer a esperan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 teologal da Samaritana no Messias que est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para vir para terminar na revela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de si pr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>prio como objeto dessa Esperan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a.</w:t>
      </w:r>
    </w:p>
    <w:p>
      <w:pPr>
        <w:pStyle w:val="List Paragraph"/>
        <w:numPr>
          <w:ilvl w:val="0"/>
          <w:numId w:val="4"/>
        </w:numPr>
        <w:rPr>
          <w:lang w:val="pt-PT"/>
        </w:rPr>
      </w:pPr>
      <w:r>
        <w:rPr>
          <w:rtl w:val="0"/>
          <w:lang w:val="pt-PT"/>
        </w:rPr>
        <w:t>Depois de completada a Cria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 xml:space="preserve">o do mundo e do homem e de Deus ter oferecido a este os frutos de todas as 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 xml:space="preserve">rvores exceto de uma, a primeira palavra que Deus dirige </w:t>
      </w:r>
      <w:r>
        <w:rPr>
          <w:rtl w:val="0"/>
          <w:lang w:val="pt-PT"/>
        </w:rPr>
        <w:t xml:space="preserve">à </w:t>
      </w:r>
      <w:r>
        <w:rPr>
          <w:rtl w:val="0"/>
          <w:lang w:val="pt-PT"/>
        </w:rPr>
        <w:t xml:space="preserve">humanidade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uma quest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 xml:space="preserve">o: </w:t>
      </w:r>
      <w:r>
        <w:rPr>
          <w:rtl w:val="0"/>
          <w:lang w:val="pt-PT"/>
        </w:rPr>
        <w:t>“</w:t>
      </w:r>
      <w:r>
        <w:rPr>
          <w:rtl w:val="0"/>
          <w:lang w:val="pt-PT"/>
        </w:rPr>
        <w:t>Onde est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s?</w:t>
      </w:r>
      <w:r>
        <w:rPr>
          <w:rtl w:val="0"/>
          <w:lang w:val="pt-PT"/>
        </w:rPr>
        <w:t xml:space="preserve">” </w:t>
      </w:r>
      <w:r>
        <w:rPr>
          <w:rtl w:val="0"/>
          <w:lang w:val="pt-PT"/>
        </w:rPr>
        <w:t>(Gen 3, 9). Desde o princ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 xml:space="preserve">pio, Deus procura o homem perdido e escondido nos meandros do seu pecado. Jesus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 xml:space="preserve">o sacramento dessa procura de Deus. Jesus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 xml:space="preserve">o Bom Pastor que vai </w:t>
      </w:r>
      <w:r>
        <w:rPr>
          <w:rtl w:val="0"/>
          <w:lang w:val="pt-PT"/>
        </w:rPr>
        <w:t xml:space="preserve">à </w:t>
      </w:r>
      <w:r>
        <w:rPr>
          <w:rtl w:val="0"/>
          <w:lang w:val="pt-PT"/>
        </w:rPr>
        <w:t>procura da ovelha perdida. A fome de Jesus, o seu desejo,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 xml:space="preserve">o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de alimento perec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 xml:space="preserve">vel, a fome de Jesus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 xml:space="preserve">a de encontrar esse homem que tenta esconder-se de Deus. Jesus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 xml:space="preserve">a Palavra de Deus que diz: </w:t>
      </w:r>
      <w:r>
        <w:rPr>
          <w:rtl w:val="0"/>
          <w:lang w:val="pt-PT"/>
        </w:rPr>
        <w:t>“</w:t>
      </w:r>
      <w:r>
        <w:rPr>
          <w:rtl w:val="0"/>
          <w:lang w:val="pt-PT"/>
        </w:rPr>
        <w:t>Homem, onde est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s?</w:t>
      </w:r>
      <w:r>
        <w:rPr>
          <w:rtl w:val="0"/>
          <w:lang w:val="pt-PT"/>
        </w:rPr>
        <w:t>”</w:t>
      </w:r>
      <w:r>
        <w:rPr>
          <w:rtl w:val="0"/>
          <w:lang w:val="pt-PT"/>
        </w:rPr>
        <w:t>.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 xml:space="preserve">o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por acaso que o mesmo Jesus que procurava o deserto para estar na intimidade com o Pai se sentava na beira de um po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o que era o lugar de encontro por excel</w:t>
      </w:r>
      <w:r>
        <w:rPr>
          <w:rtl w:val="0"/>
          <w:lang w:val="pt-PT"/>
        </w:rPr>
        <w:t>ê</w:t>
      </w:r>
      <w:r>
        <w:rPr>
          <w:rtl w:val="0"/>
          <w:lang w:val="pt-PT"/>
        </w:rPr>
        <w:t xml:space="preserve">ncia no tempo de Jesus. Ao mesmo tempo que Jesus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 xml:space="preserve">a pergunta de Deus </w:t>
      </w:r>
      <w:r>
        <w:rPr>
          <w:rtl w:val="0"/>
          <w:lang w:val="pt-PT"/>
        </w:rPr>
        <w:t xml:space="preserve">à </w:t>
      </w:r>
      <w:r>
        <w:rPr>
          <w:rtl w:val="0"/>
          <w:lang w:val="pt-PT"/>
        </w:rPr>
        <w:t xml:space="preserve">humanidade </w:t>
      </w:r>
      <w:r>
        <w:rPr>
          <w:rtl w:val="0"/>
          <w:lang w:val="pt-PT"/>
        </w:rPr>
        <w:t>“</w:t>
      </w:r>
      <w:r>
        <w:rPr>
          <w:rtl w:val="0"/>
          <w:lang w:val="pt-PT"/>
        </w:rPr>
        <w:t>Homem, onde est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s?</w:t>
      </w:r>
      <w:r>
        <w:rPr>
          <w:rtl w:val="0"/>
          <w:lang w:val="pt-PT"/>
        </w:rPr>
        <w:t>”</w:t>
      </w:r>
      <w:r>
        <w:rPr>
          <w:rtl w:val="0"/>
          <w:lang w:val="pt-PT"/>
        </w:rPr>
        <w:t xml:space="preserve">,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tamb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 xml:space="preserve">m a resposta da humanidade a Deus </w:t>
      </w:r>
      <w:r>
        <w:rPr>
          <w:rtl w:val="0"/>
          <w:lang w:val="pt-PT"/>
        </w:rPr>
        <w:t xml:space="preserve">“ </w:t>
      </w:r>
      <w:r>
        <w:rPr>
          <w:rtl w:val="0"/>
          <w:lang w:val="pt-PT"/>
        </w:rPr>
        <w:t>Eis-me aqui, Senhor, para fazer a vossa vontade.</w:t>
      </w:r>
      <w:r>
        <w:rPr>
          <w:rtl w:val="0"/>
          <w:lang w:val="pt-PT"/>
        </w:rPr>
        <w:t>”</w:t>
      </w:r>
    </w:p>
    <w:p>
      <w:pPr>
        <w:pStyle w:val="List Paragraph"/>
        <w:numPr>
          <w:ilvl w:val="0"/>
          <w:numId w:val="5"/>
        </w:numPr>
        <w:spacing w:after="0"/>
        <w:rPr>
          <w:lang w:val="pt-PT"/>
        </w:rPr>
      </w:pPr>
      <w:r>
        <w:rPr>
          <w:rtl w:val="0"/>
          <w:lang w:val="pt-PT"/>
        </w:rPr>
        <w:t>Depois de se encontrar com o Messias da sua esperan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 renascida, a Samaritana apressa-se em suscitar a esperan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 nos seus conterr</w:t>
      </w:r>
      <w:r>
        <w:rPr>
          <w:rtl w:val="0"/>
          <w:lang w:val="pt-PT"/>
        </w:rPr>
        <w:t>â</w:t>
      </w:r>
      <w:r>
        <w:rPr>
          <w:rtl w:val="0"/>
          <w:lang w:val="pt-PT"/>
        </w:rPr>
        <w:t>neos. Ao partir para a cidade, ela abandona o c</w:t>
      </w:r>
      <w:r>
        <w:rPr>
          <w:rtl w:val="0"/>
          <w:lang w:val="pt-PT"/>
        </w:rPr>
        <w:t>â</w:t>
      </w:r>
      <w:r>
        <w:rPr>
          <w:rtl w:val="0"/>
          <w:lang w:val="pt-PT"/>
        </w:rPr>
        <w:t>ntaro junto de Jesus porque acabara de se tornar ela pr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 xml:space="preserve">pria numa </w:t>
      </w:r>
      <w:r>
        <w:rPr>
          <w:rtl w:val="0"/>
          <w:lang w:val="pt-PT"/>
        </w:rPr>
        <w:t>“</w:t>
      </w:r>
      <w:r>
        <w:rPr>
          <w:rtl w:val="0"/>
          <w:lang w:val="pt-PT"/>
        </w:rPr>
        <w:t xml:space="preserve">fonte de 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gua jo</w:t>
      </w:r>
      <w:r>
        <w:rPr>
          <w:rtl w:val="0"/>
          <w:lang w:val="pt-PT"/>
        </w:rPr>
        <w:t xml:space="preserve">rrando em ordem </w:t>
      </w:r>
      <w:r>
        <w:rPr>
          <w:rtl w:val="0"/>
          <w:lang w:val="pt-PT"/>
        </w:rPr>
        <w:t xml:space="preserve">à </w:t>
      </w:r>
      <w:r>
        <w:rPr>
          <w:rtl w:val="0"/>
          <w:lang w:val="pt-PT"/>
        </w:rPr>
        <w:t>vida eterna</w:t>
      </w:r>
      <w:r>
        <w:rPr>
          <w:rtl w:val="0"/>
          <w:lang w:val="pt-PT"/>
        </w:rPr>
        <w:t>”</w:t>
      </w:r>
      <w:r>
        <w:rPr>
          <w:rtl w:val="0"/>
          <w:lang w:val="pt-PT"/>
        </w:rPr>
        <w:t>. Todavia, essa fonte s</w:t>
      </w:r>
      <w:r>
        <w:rPr>
          <w:rtl w:val="0"/>
          <w:lang w:val="pt-PT"/>
        </w:rPr>
        <w:t xml:space="preserve">ó é </w:t>
      </w:r>
      <w:r>
        <w:rPr>
          <w:rtl w:val="0"/>
          <w:lang w:val="pt-PT"/>
        </w:rPr>
        <w:t xml:space="preserve">fonte se conduzir </w:t>
      </w:r>
      <w:r>
        <w:rPr>
          <w:rtl w:val="0"/>
          <w:lang w:val="pt-PT"/>
        </w:rPr>
        <w:t xml:space="preserve">à </w:t>
      </w:r>
      <w:r>
        <w:rPr>
          <w:rtl w:val="0"/>
          <w:lang w:val="pt-PT"/>
        </w:rPr>
        <w:t xml:space="preserve">Fonte que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Cristo para que cada um possa dizer tamb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 xml:space="preserve">m: </w:t>
      </w:r>
      <w:r>
        <w:rPr>
          <w:rtl w:val="0"/>
          <w:lang w:val="pt-PT"/>
        </w:rPr>
        <w:t>“</w:t>
      </w:r>
      <w:r>
        <w:rPr>
          <w:rtl w:val="0"/>
          <w:lang w:val="pt-PT"/>
        </w:rPr>
        <w:t>J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 xml:space="preserve">o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pelas tuas palavras que acreditamos; n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>s pr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 xml:space="preserve">prios ouvimos e sabemos que Ele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verdadeiramente o Salvador do mundo</w:t>
      </w:r>
      <w:r>
        <w:rPr>
          <w:rtl w:val="0"/>
          <w:lang w:val="pt-PT"/>
        </w:rPr>
        <w:t>”</w:t>
      </w:r>
      <w:r>
        <w:rPr>
          <w:rtl w:val="0"/>
          <w:lang w:val="pt-PT"/>
        </w:rPr>
        <w:t>.</w:t>
      </w:r>
    </w:p>
    <w:p>
      <w:pPr>
        <w:pStyle w:val="heading 3"/>
      </w:pPr>
      <w:r>
        <w:rPr>
          <w:rtl w:val="0"/>
        </w:rPr>
        <w:t>Quest</w:t>
      </w:r>
      <w:r>
        <w:rPr>
          <w:rtl w:val="0"/>
        </w:rPr>
        <w:t>õ</w:t>
      </w:r>
      <w:r>
        <w:rPr>
          <w:rtl w:val="0"/>
        </w:rPr>
        <w:t>es para o compromisso</w:t>
      </w:r>
    </w:p>
    <w:p>
      <w:pPr>
        <w:pStyle w:val="List Paragraph"/>
        <w:numPr>
          <w:ilvl w:val="0"/>
          <w:numId w:val="7"/>
        </w:numPr>
        <w:rPr>
          <w:lang w:val="pt-PT"/>
        </w:rPr>
      </w:pPr>
      <w:r>
        <w:rPr>
          <w:rtl w:val="0"/>
          <w:lang w:val="pt-PT"/>
        </w:rPr>
        <w:t xml:space="preserve">Como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que eu procuro maneira de me esquivar ao verdadeiro encontro com Jesus?</w:t>
      </w:r>
    </w:p>
    <w:p>
      <w:pPr>
        <w:pStyle w:val="List Paragraph"/>
        <w:numPr>
          <w:ilvl w:val="0"/>
          <w:numId w:val="7"/>
        </w:numPr>
        <w:rPr>
          <w:lang w:val="pt-PT"/>
        </w:rPr>
      </w:pPr>
      <w:r>
        <w:rPr>
          <w:rtl w:val="0"/>
          <w:lang w:val="pt-PT"/>
        </w:rPr>
        <w:t>Que circunst</w:t>
      </w:r>
      <w:r>
        <w:rPr>
          <w:rtl w:val="0"/>
          <w:lang w:val="pt-PT"/>
        </w:rPr>
        <w:t>â</w:t>
      </w:r>
      <w:r>
        <w:rPr>
          <w:rtl w:val="0"/>
          <w:lang w:val="pt-PT"/>
        </w:rPr>
        <w:t>ncias na tua vida te fazem ou te fizeram perder a esperan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 teologal?</w:t>
      </w:r>
    </w:p>
    <w:p>
      <w:pPr>
        <w:pStyle w:val="List Paragraph"/>
        <w:numPr>
          <w:ilvl w:val="0"/>
          <w:numId w:val="7"/>
        </w:numPr>
        <w:rPr>
          <w:lang w:val="pt-PT"/>
        </w:rPr>
      </w:pPr>
      <w:r>
        <w:rPr>
          <w:rtl w:val="0"/>
          <w:lang w:val="pt-PT"/>
        </w:rPr>
        <w:t>Como cultivo eu, apesar das diversas circunst</w:t>
      </w:r>
      <w:r>
        <w:rPr>
          <w:rtl w:val="0"/>
          <w:lang w:val="pt-PT"/>
        </w:rPr>
        <w:t>â</w:t>
      </w:r>
      <w:r>
        <w:rPr>
          <w:rtl w:val="0"/>
          <w:lang w:val="pt-PT"/>
        </w:rPr>
        <w:t>ncias, a humildade de quem quer aprender?</w:t>
      </w:r>
    </w:p>
    <w:p>
      <w:pPr>
        <w:pStyle w:val="List Paragraph"/>
        <w:numPr>
          <w:ilvl w:val="0"/>
          <w:numId w:val="7"/>
        </w:numPr>
        <w:rPr>
          <w:lang w:val="pt-PT"/>
        </w:rPr>
      </w:pPr>
      <w:r>
        <w:rPr>
          <w:rtl w:val="0"/>
          <w:lang w:val="pt-PT"/>
        </w:rPr>
        <w:t xml:space="preserve">Na minha vida, como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que eu sou sinal da sede que Deus tem em encontrar o homem?</w:t>
      </w:r>
    </w:p>
    <w:p>
      <w:pPr>
        <w:pStyle w:val="List Paragraph"/>
        <w:numPr>
          <w:ilvl w:val="0"/>
          <w:numId w:val="7"/>
        </w:numPr>
        <w:rPr>
          <w:lang w:val="pt-PT"/>
        </w:rPr>
      </w:pPr>
      <w:r>
        <w:rPr>
          <w:rtl w:val="0"/>
          <w:lang w:val="pt-PT"/>
        </w:rPr>
        <w:t xml:space="preserve">Como sou e me posso tornar numa </w:t>
      </w:r>
      <w:r>
        <w:rPr>
          <w:rtl w:val="0"/>
          <w:lang w:val="pt-PT"/>
        </w:rPr>
        <w:t>“</w:t>
      </w:r>
      <w:r>
        <w:rPr>
          <w:rtl w:val="0"/>
          <w:lang w:val="pt-PT"/>
        </w:rPr>
        <w:t>fonte que brota para a vida eterna</w:t>
      </w:r>
      <w:r>
        <w:rPr>
          <w:rtl w:val="0"/>
          <w:lang w:val="pt-PT"/>
        </w:rPr>
        <w:t>”</w:t>
      </w:r>
      <w:r>
        <w:rPr>
          <w:rtl w:val="0"/>
          <w:lang w:val="pt-PT"/>
        </w:rPr>
        <w:t>?</w:t>
      </w:r>
    </w:p>
    <w:p>
      <w:pPr>
        <w:pStyle w:val="heading 3"/>
      </w:pPr>
      <w:r>
        <w:rPr>
          <w:rtl w:val="0"/>
        </w:rPr>
        <w:t>Ora</w:t>
      </w:r>
      <w:r>
        <w:rPr>
          <w:rtl w:val="0"/>
        </w:rPr>
        <w:t>çã</w:t>
      </w:r>
      <w:r>
        <w:rPr>
          <w:rtl w:val="0"/>
        </w:rPr>
        <w:t>o de compromisso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  <w:jc w:val="right"/>
      </w:pPr>
      <w:r>
        <w:rPr>
          <w:rtl w:val="0"/>
          <w:lang w:val="pt-PT"/>
        </w:rPr>
        <w:t>O grupo dever</w:t>
      </w:r>
      <w:r>
        <w:rPr>
          <w:rtl w:val="0"/>
        </w:rPr>
        <w:t xml:space="preserve">á </w:t>
      </w:r>
      <w:r>
        <w:rPr>
          <w:rtl w:val="0"/>
          <w:lang w:val="pt-PT"/>
        </w:rPr>
        <w:t>elaborar uma ora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de compromisso</w:t>
      </w:r>
    </w:p>
    <w:p>
      <w:pPr>
        <w:pStyle w:val="heading 3"/>
      </w:pPr>
      <w:r>
        <w:rPr>
          <w:rtl w:val="0"/>
        </w:rPr>
        <w:t>Texto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</w:pPr>
      <w:r>
        <w:rPr>
          <w:vertAlign w:val="superscript"/>
          <w:rtl w:val="0"/>
        </w:rPr>
        <w:t>1</w:t>
      </w:r>
      <w:r>
        <w:rPr>
          <w:rtl w:val="0"/>
          <w:lang w:val="pt-PT"/>
        </w:rPr>
        <w:t>Quando Jesus soube que chegara aos ouv</w:t>
      </w:r>
      <w:r>
        <w:rPr>
          <w:rtl w:val="0"/>
          <w:lang w:val="pt-PT"/>
        </w:rPr>
        <w:t>idos dos fariseus que Ele conseguia mais disc</w:t>
      </w:r>
      <w:r>
        <w:rPr>
          <w:rtl w:val="0"/>
        </w:rPr>
        <w:t>í</w:t>
      </w:r>
      <w:r>
        <w:rPr>
          <w:rtl w:val="0"/>
          <w:lang w:val="pt-PT"/>
        </w:rPr>
        <w:t>pulos e ba</w:t>
      </w:r>
      <w:r>
        <w:rPr>
          <w:rtl w:val="0"/>
          <w:lang w:val="pt-PT"/>
        </w:rPr>
        <w:t>tizava mais do que Jo</w:t>
      </w:r>
      <w:r>
        <w:rPr>
          <w:rtl w:val="0"/>
          <w:lang w:val="pt-PT"/>
        </w:rPr>
        <w:t>ã</w:t>
      </w:r>
      <w:r>
        <w:rPr>
          <w:rtl w:val="0"/>
          <w:lang w:val="en-US"/>
        </w:rPr>
        <w:t xml:space="preserve">o </w:t>
      </w:r>
      <w:r>
        <w:rPr>
          <w:vertAlign w:val="superscript"/>
          <w:rtl w:val="0"/>
        </w:rPr>
        <w:t>2</w:t>
      </w:r>
      <w:r>
        <w:rPr>
          <w:rtl w:val="0"/>
          <w:lang w:val="pt-PT"/>
        </w:rPr>
        <w:t>embora</w:t>
      </w:r>
      <w:r>
        <w:rPr>
          <w:rtl w:val="0"/>
        </w:rPr>
        <w:t xml:space="preserve">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fosse o pr</w:t>
      </w:r>
      <w:r>
        <w:rPr>
          <w:rtl w:val="0"/>
          <w:lang w:val="es-ES_tradnl"/>
        </w:rPr>
        <w:t>ó</w:t>
      </w:r>
      <w:r>
        <w:rPr>
          <w:rtl w:val="0"/>
          <w:lang w:val="pt-PT"/>
        </w:rPr>
        <w:t>prio Jesus a ba</w:t>
      </w:r>
      <w:r>
        <w:rPr>
          <w:rtl w:val="0"/>
          <w:lang w:val="pt-PT"/>
        </w:rPr>
        <w:t>tizar, mas sim os seus disc</w:t>
      </w:r>
      <w:r>
        <w:rPr>
          <w:rtl w:val="0"/>
          <w:lang w:val="pt-PT"/>
        </w:rPr>
        <w:t>í</w:t>
      </w:r>
      <w:r>
        <w:rPr>
          <w:rtl w:val="0"/>
          <w:lang w:val="es-ES_tradnl"/>
        </w:rPr>
        <w:t xml:space="preserve">pulos </w:t>
      </w:r>
      <w:r>
        <w:rPr>
          <w:vertAlign w:val="superscript"/>
          <w:rtl w:val="0"/>
        </w:rPr>
        <w:t>3</w:t>
      </w:r>
      <w:r>
        <w:rPr>
          <w:rtl w:val="0"/>
          <w:lang w:val="pt-PT"/>
        </w:rPr>
        <w:t xml:space="preserve">deixou a Judeia e voltou para a Galileia. </w:t>
      </w:r>
      <w:r>
        <w:rPr>
          <w:vertAlign w:val="superscript"/>
          <w:rtl w:val="0"/>
        </w:rPr>
        <w:t>4</w:t>
      </w:r>
      <w:r>
        <w:rPr>
          <w:rtl w:val="0"/>
          <w:lang w:val="pt-PT"/>
        </w:rPr>
        <w:t xml:space="preserve">Tinha de atravessar a Samaria. </w:t>
      </w:r>
      <w:r>
        <w:rPr>
          <w:vertAlign w:val="superscript"/>
          <w:rtl w:val="0"/>
        </w:rPr>
        <w:t>5</w:t>
      </w:r>
      <w:r>
        <w:rPr>
          <w:rtl w:val="0"/>
          <w:lang w:val="pt-PT"/>
        </w:rPr>
        <w:t>Chegou, pois, a uma cidade da Samaria, chamada Sicar, perto do terreno que Jacob tinha dado ao seu filho Jos</w:t>
      </w:r>
      <w:r>
        <w:rPr>
          <w:rtl w:val="0"/>
          <w:lang w:val="pt-PT"/>
        </w:rPr>
        <w:t>é</w:t>
      </w:r>
      <w:r>
        <w:rPr>
          <w:rtl w:val="0"/>
          <w:lang w:val="it-IT"/>
        </w:rPr>
        <w:t>. Ficava ali o po</w:t>
      </w:r>
      <w:r>
        <w:rPr>
          <w:rtl w:val="0"/>
          <w:lang w:val="pt-PT"/>
        </w:rPr>
        <w:t>ç</w:t>
      </w:r>
      <w:r>
        <w:rPr>
          <w:rtl w:val="0"/>
          <w:lang w:val="es-ES_tradnl"/>
        </w:rPr>
        <w:t xml:space="preserve">o de Jacob. </w:t>
      </w:r>
      <w:r>
        <w:rPr>
          <w:vertAlign w:val="superscript"/>
          <w:rtl w:val="0"/>
        </w:rPr>
        <w:t>6</w:t>
      </w:r>
      <w:r>
        <w:rPr>
          <w:rtl w:val="0"/>
          <w:lang w:val="de-DE"/>
        </w:rPr>
        <w:t>Ent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Jesus, cansado da caminhada, sentou-se, sem mais, na borda do p</w:t>
      </w:r>
      <w:r>
        <w:rPr>
          <w:rtl w:val="0"/>
        </w:rPr>
        <w:t>o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o. Era por volta do meio-dia.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</w:pPr>
      <w:r>
        <w:rPr>
          <w:vertAlign w:val="superscript"/>
          <w:rtl w:val="0"/>
        </w:rPr>
        <w:t>7</w:t>
      </w:r>
      <w:r>
        <w:rPr>
          <w:rtl w:val="0"/>
          <w:lang w:val="pt-PT"/>
        </w:rPr>
        <w:t xml:space="preserve">Entretanto, chegou certa mulher samaritana para tirar 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 xml:space="preserve">gua. Disse-lhe Jesus: </w:t>
      </w:r>
      <w:r>
        <w:rPr>
          <w:rtl w:val="0"/>
          <w:lang w:val="pt-PT"/>
        </w:rPr>
        <w:t>«</w:t>
      </w:r>
      <w:r>
        <w:rPr>
          <w:rtl w:val="0"/>
        </w:rPr>
        <w:t>D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-me de beber.</w:t>
      </w:r>
      <w:r>
        <w:rPr>
          <w:rtl w:val="0"/>
          <w:lang w:val="pt-PT"/>
        </w:rPr>
        <w:t xml:space="preserve">» </w:t>
      </w:r>
      <w:r>
        <w:rPr>
          <w:vertAlign w:val="superscript"/>
          <w:rtl w:val="0"/>
        </w:rPr>
        <w:t>8</w:t>
      </w:r>
      <w:r>
        <w:rPr>
          <w:rtl w:val="0"/>
          <w:lang w:val="pt-PT"/>
        </w:rPr>
        <w:t>Os seus disc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 xml:space="preserve">pulos tinham ido </w:t>
      </w:r>
      <w:r>
        <w:rPr>
          <w:rtl w:val="0"/>
          <w:lang w:val="pt-PT"/>
        </w:rPr>
        <w:t xml:space="preserve">à </w:t>
      </w:r>
      <w:r>
        <w:rPr>
          <w:rtl w:val="0"/>
          <w:lang w:val="pt-PT"/>
        </w:rPr>
        <w:t xml:space="preserve">cidade comprar alimentos. </w:t>
      </w:r>
      <w:r>
        <w:rPr>
          <w:vertAlign w:val="superscript"/>
          <w:rtl w:val="0"/>
        </w:rPr>
        <w:t>9</w:t>
      </w:r>
      <w:r>
        <w:rPr>
          <w:rtl w:val="0"/>
          <w:lang w:val="pt-PT"/>
        </w:rPr>
        <w:t>Disse-lhe ent</w:t>
      </w:r>
      <w:r>
        <w:rPr>
          <w:rtl w:val="0"/>
          <w:lang w:val="pt-PT"/>
        </w:rPr>
        <w:t>ã</w:t>
      </w:r>
      <w:r>
        <w:rPr>
          <w:rtl w:val="0"/>
          <w:lang w:val="it-IT"/>
        </w:rPr>
        <w:t xml:space="preserve">o a samaritana: </w:t>
      </w:r>
      <w:r>
        <w:rPr>
          <w:rtl w:val="0"/>
          <w:lang w:val="pt-PT"/>
        </w:rPr>
        <w:t>«</w:t>
      </w:r>
      <w:r>
        <w:rPr>
          <w:rtl w:val="0"/>
          <w:lang w:val="es-ES_tradnl"/>
        </w:rPr>
        <w:t xml:space="preserve">Como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que Tu, sendo judeu, me pedes de beber a mim que sou samaritana?</w:t>
      </w:r>
      <w:r>
        <w:rPr>
          <w:rtl w:val="0"/>
          <w:lang w:val="pt-PT"/>
        </w:rPr>
        <w:t xml:space="preserve">» É </w:t>
      </w:r>
      <w:r>
        <w:rPr>
          <w:rtl w:val="0"/>
          <w:lang w:val="pt-PT"/>
        </w:rPr>
        <w:t>que os judeus n</w:t>
      </w:r>
      <w:r>
        <w:rPr>
          <w:rtl w:val="0"/>
          <w:lang w:val="pt-PT"/>
        </w:rPr>
        <w:t>ã</w:t>
      </w:r>
      <w:r>
        <w:rPr>
          <w:rtl w:val="0"/>
          <w:lang w:val="es-ES_tradnl"/>
        </w:rPr>
        <w:t>o se d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 xml:space="preserve">o bem com os samaritanos. </w:t>
      </w:r>
      <w:r>
        <w:rPr>
          <w:vertAlign w:val="superscript"/>
          <w:rtl w:val="0"/>
        </w:rPr>
        <w:t>10</w:t>
      </w:r>
      <w:r>
        <w:rPr>
          <w:rtl w:val="0"/>
          <w:lang w:val="pt-PT"/>
        </w:rPr>
        <w:t xml:space="preserve">Respondeu-lhe Jesus: </w:t>
      </w:r>
      <w:r>
        <w:rPr>
          <w:rtl w:val="0"/>
          <w:lang w:val="pt-PT"/>
        </w:rPr>
        <w:t>«</w:t>
      </w:r>
      <w:r>
        <w:rPr>
          <w:rtl w:val="0"/>
          <w:lang w:val="pt-PT"/>
        </w:rPr>
        <w:t xml:space="preserve">Se conhecesses o dom que Deus tem para dar e quem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 xml:space="preserve">que te diz: </w:t>
      </w:r>
      <w:r>
        <w:rPr>
          <w:rtl w:val="0"/>
          <w:lang w:val="pt-PT"/>
        </w:rPr>
        <w:t>‘</w:t>
      </w:r>
      <w:r>
        <w:rPr>
          <w:rtl w:val="0"/>
        </w:rPr>
        <w:t>d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-me de beber</w:t>
      </w:r>
      <w:r>
        <w:rPr>
          <w:rtl w:val="0"/>
          <w:lang w:val="pt-PT"/>
        </w:rPr>
        <w:t>’</w:t>
      </w:r>
      <w:r>
        <w:rPr>
          <w:rtl w:val="0"/>
        </w:rPr>
        <w:t xml:space="preserve">, tu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 xml:space="preserve">que lhe pedirias, e Ele havia de dar-te </w:t>
      </w:r>
      <w:r>
        <w:rPr>
          <w:rtl w:val="0"/>
          <w:lang w:val="pt-PT"/>
        </w:rPr>
        <w:t>á</w:t>
      </w:r>
      <w:r>
        <w:rPr>
          <w:rtl w:val="0"/>
          <w:lang w:val="it-IT"/>
        </w:rPr>
        <w:t>gua viva!</w:t>
      </w:r>
      <w:r>
        <w:rPr>
          <w:rtl w:val="0"/>
          <w:lang w:val="pt-PT"/>
        </w:rPr>
        <w:t xml:space="preserve">» </w:t>
      </w:r>
      <w:r>
        <w:rPr>
          <w:vertAlign w:val="superscript"/>
          <w:rtl w:val="0"/>
        </w:rPr>
        <w:t>11</w:t>
      </w:r>
      <w:r>
        <w:rPr>
          <w:rtl w:val="0"/>
          <w:lang w:val="pt-PT"/>
        </w:rPr>
        <w:t xml:space="preserve">Disse-lhe a mulher: </w:t>
      </w:r>
      <w:r>
        <w:rPr>
          <w:rtl w:val="0"/>
          <w:lang w:val="pt-PT"/>
        </w:rPr>
        <w:t>«</w:t>
      </w:r>
      <w:r>
        <w:rPr>
          <w:rtl w:val="0"/>
          <w:lang w:val="pt-PT"/>
        </w:rPr>
        <w:t>Senhor,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tens sequer um balde e o po</w:t>
      </w:r>
      <w:r>
        <w:rPr>
          <w:rtl w:val="0"/>
          <w:lang w:val="pt-PT"/>
        </w:rPr>
        <w:t>ç</w:t>
      </w:r>
      <w:r>
        <w:rPr>
          <w:rtl w:val="0"/>
          <w:lang w:val="en-US"/>
        </w:rPr>
        <w:t xml:space="preserve">o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 xml:space="preserve">fundo... </w:t>
      </w:r>
      <w:r>
        <w:rPr>
          <w:vertAlign w:val="superscript"/>
          <w:rtl w:val="0"/>
        </w:rPr>
        <w:t>12</w:t>
      </w:r>
      <w:r>
        <w:rPr>
          <w:rtl w:val="0"/>
          <w:lang w:val="nl-NL"/>
        </w:rPr>
        <w:t>Onde conse</w:t>
      </w:r>
      <w:r>
        <w:rPr>
          <w:rtl w:val="0"/>
          <w:lang w:val="fr-FR"/>
        </w:rPr>
        <w:t>gues, ent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 xml:space="preserve">o, a 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 xml:space="preserve">gua viva? Porventura 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s mais do que o nosso patriarca Jacob, que nos deu este po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o donde beberam ele, os seus filhos e os seus rebanhos?</w:t>
      </w:r>
      <w:r>
        <w:rPr>
          <w:rtl w:val="0"/>
          <w:lang w:val="pt-PT"/>
        </w:rPr>
        <w:t xml:space="preserve">» </w:t>
      </w:r>
      <w:r>
        <w:rPr>
          <w:vertAlign w:val="superscript"/>
          <w:rtl w:val="0"/>
        </w:rPr>
        <w:t>13</w:t>
      </w:r>
      <w:r>
        <w:rPr>
          <w:rtl w:val="0"/>
          <w:lang w:val="pt-PT"/>
        </w:rPr>
        <w:t xml:space="preserve">Replicou-lhe Jesus: </w:t>
      </w:r>
      <w:r>
        <w:rPr>
          <w:rtl w:val="0"/>
          <w:lang w:val="pt-PT"/>
        </w:rPr>
        <w:t>«</w:t>
      </w:r>
      <w:r>
        <w:rPr>
          <w:rtl w:val="0"/>
          <w:lang w:val="pt-PT"/>
        </w:rPr>
        <w:t xml:space="preserve">Todo aquele que bebe desta </w:t>
      </w:r>
      <w:r>
        <w:rPr>
          <w:rtl w:val="0"/>
          <w:lang w:val="pt-PT"/>
        </w:rPr>
        <w:t>á</w:t>
      </w:r>
      <w:r>
        <w:rPr>
          <w:rtl w:val="0"/>
          <w:lang w:val="it-IT"/>
        </w:rPr>
        <w:t>gua voltar</w:t>
      </w:r>
      <w:r>
        <w:rPr>
          <w:rtl w:val="0"/>
          <w:lang w:val="pt-PT"/>
        </w:rPr>
        <w:t xml:space="preserve">á </w:t>
      </w:r>
      <w:r>
        <w:rPr>
          <w:rtl w:val="0"/>
          <w:lang w:val="sv-SE"/>
        </w:rPr>
        <w:t xml:space="preserve">a ter sede; </w:t>
      </w:r>
      <w:r>
        <w:rPr>
          <w:vertAlign w:val="superscript"/>
          <w:rtl w:val="0"/>
        </w:rPr>
        <w:t>14</w:t>
      </w:r>
      <w:r>
        <w:rPr>
          <w:rtl w:val="0"/>
          <w:lang w:val="pt-PT"/>
        </w:rPr>
        <w:t xml:space="preserve">mas, quem beber da 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gua que Eu lhe der, nunca mais ter</w:t>
      </w:r>
      <w:r>
        <w:rPr>
          <w:rtl w:val="0"/>
          <w:lang w:val="pt-PT"/>
        </w:rPr>
        <w:t>á</w:t>
      </w:r>
      <w:r>
        <w:rPr>
          <w:rtl w:val="0"/>
        </w:rPr>
        <w:t xml:space="preserve"> sede: a </w:t>
      </w:r>
      <w:r>
        <w:rPr>
          <w:rtl w:val="0"/>
        </w:rPr>
        <w:t>á</w:t>
      </w:r>
      <w:r>
        <w:rPr>
          <w:rtl w:val="0"/>
          <w:lang w:val="pt-PT"/>
        </w:rPr>
        <w:t>gua que Eu lhe der h</w:t>
      </w:r>
      <w:r>
        <w:rPr>
          <w:rtl w:val="0"/>
        </w:rPr>
        <w:t xml:space="preserve">á </w:t>
      </w:r>
      <w:r>
        <w:rPr>
          <w:rtl w:val="0"/>
          <w:lang w:val="pt-PT"/>
        </w:rPr>
        <w:t xml:space="preserve">de mesmo tornar-se nele uma fonte de 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gua jo</w:t>
      </w:r>
      <w:r>
        <w:rPr>
          <w:rtl w:val="0"/>
          <w:lang w:val="pt-PT"/>
        </w:rPr>
        <w:t xml:space="preserve">rrando em ordem </w:t>
      </w:r>
      <w:r>
        <w:rPr>
          <w:rtl w:val="0"/>
          <w:lang w:val="fr-FR"/>
        </w:rPr>
        <w:t xml:space="preserve">à </w:t>
      </w:r>
      <w:r>
        <w:rPr>
          <w:rtl w:val="0"/>
          <w:lang w:val="pt-PT"/>
        </w:rPr>
        <w:t>vida eterna.</w:t>
      </w:r>
      <w:r>
        <w:rPr>
          <w:rtl w:val="0"/>
          <w:lang w:val="it-IT"/>
        </w:rPr>
        <w:t>»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</w:pPr>
      <w:r>
        <w:rPr>
          <w:vertAlign w:val="superscript"/>
          <w:rtl w:val="0"/>
        </w:rPr>
        <w:t>15</w:t>
      </w:r>
      <w:r>
        <w:rPr>
          <w:rtl w:val="0"/>
          <w:lang w:val="pt-PT"/>
        </w:rPr>
        <w:t xml:space="preserve">Disse-lhe a mulher: </w:t>
      </w:r>
      <w:r>
        <w:rPr>
          <w:rtl w:val="0"/>
          <w:lang w:val="pt-PT"/>
        </w:rPr>
        <w:t>«</w:t>
      </w:r>
      <w:r>
        <w:rPr>
          <w:rtl w:val="0"/>
          <w:lang w:val="pt-PT"/>
        </w:rPr>
        <w:t>Senhor, d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 xml:space="preserve">-me dessa 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gua, para eu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ter sede, nem ter de vir c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tir</w:t>
      </w:r>
      <w:r>
        <w:rPr>
          <w:rtl w:val="0"/>
          <w:lang w:val="pt-PT"/>
        </w:rPr>
        <w:t>á</w:t>
      </w:r>
      <w:r>
        <w:rPr>
          <w:rtl w:val="0"/>
        </w:rPr>
        <w:t>-la.</w:t>
      </w:r>
      <w:r>
        <w:rPr>
          <w:rtl w:val="0"/>
          <w:lang w:val="pt-PT"/>
        </w:rPr>
        <w:t xml:space="preserve">» </w:t>
      </w:r>
      <w:r>
        <w:rPr>
          <w:vertAlign w:val="superscript"/>
          <w:rtl w:val="0"/>
        </w:rPr>
        <w:t>16</w:t>
      </w:r>
      <w:r>
        <w:rPr>
          <w:rtl w:val="0"/>
          <w:lang w:val="pt-PT"/>
        </w:rPr>
        <w:t xml:space="preserve">Respondeu-lhe Jesus: </w:t>
      </w:r>
      <w:r>
        <w:rPr>
          <w:rtl w:val="0"/>
          <w:lang w:val="pt-PT"/>
        </w:rPr>
        <w:t>«</w:t>
      </w:r>
      <w:r>
        <w:rPr>
          <w:rtl w:val="0"/>
          <w:lang w:val="pt-PT"/>
        </w:rPr>
        <w:t>Vai, chama o teu marido e volta c</w:t>
      </w:r>
      <w:r>
        <w:rPr>
          <w:rtl w:val="0"/>
          <w:lang w:val="pt-PT"/>
        </w:rPr>
        <w:t>á</w:t>
      </w:r>
      <w:r>
        <w:rPr>
          <w:rtl w:val="0"/>
        </w:rPr>
        <w:t>.</w:t>
      </w:r>
      <w:r>
        <w:rPr>
          <w:rtl w:val="0"/>
          <w:lang w:val="pt-PT"/>
        </w:rPr>
        <w:t xml:space="preserve">» </w:t>
      </w:r>
      <w:r>
        <w:rPr>
          <w:vertAlign w:val="superscript"/>
          <w:rtl w:val="0"/>
        </w:rPr>
        <w:t>17</w:t>
      </w:r>
      <w:r>
        <w:rPr>
          <w:rtl w:val="0"/>
          <w:lang w:val="pt-PT"/>
        </w:rPr>
        <w:t xml:space="preserve">A mulher retorquiu-lhe: </w:t>
      </w:r>
      <w:r>
        <w:rPr>
          <w:rtl w:val="0"/>
          <w:lang w:val="pt-PT"/>
        </w:rPr>
        <w:t>«</w:t>
      </w:r>
      <w:r>
        <w:rPr>
          <w:rtl w:val="0"/>
        </w:rPr>
        <w:t>Eu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tenho marido.</w:t>
      </w:r>
      <w:r>
        <w:rPr>
          <w:rtl w:val="0"/>
          <w:lang w:val="pt-PT"/>
        </w:rPr>
        <w:t xml:space="preserve">» </w:t>
      </w:r>
      <w:r>
        <w:rPr>
          <w:rtl w:val="0"/>
          <w:lang w:val="pt-PT"/>
        </w:rPr>
        <w:t xml:space="preserve">Declarou-lhe Jesus: </w:t>
      </w:r>
      <w:r>
        <w:rPr>
          <w:rtl w:val="0"/>
          <w:lang w:val="pt-PT"/>
        </w:rPr>
        <w:t>«</w:t>
      </w:r>
      <w:r>
        <w:rPr>
          <w:rtl w:val="0"/>
        </w:rPr>
        <w:t xml:space="preserve">Disseste bem: </w:t>
      </w:r>
      <w:r>
        <w:rPr>
          <w:rtl w:val="0"/>
          <w:lang w:val="pt-PT"/>
        </w:rPr>
        <w:t>‘</w:t>
      </w:r>
      <w:r>
        <w:rPr>
          <w:rtl w:val="0"/>
        </w:rPr>
        <w:t>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tenho marido</w:t>
      </w:r>
      <w:r>
        <w:rPr>
          <w:rtl w:val="0"/>
          <w:lang w:val="pt-PT"/>
        </w:rPr>
        <w:t>’</w:t>
      </w:r>
      <w:r>
        <w:rPr>
          <w:rtl w:val="0"/>
        </w:rPr>
        <w:t xml:space="preserve">, </w:t>
      </w:r>
      <w:r>
        <w:rPr>
          <w:vertAlign w:val="superscript"/>
          <w:rtl w:val="0"/>
        </w:rPr>
        <w:t>18</w:t>
      </w:r>
      <w:r>
        <w:rPr>
          <w:rtl w:val="0"/>
          <w:lang w:val="pt-PT"/>
        </w:rPr>
        <w:t>pois tiveste cinco e o que tens agora n</w:t>
      </w:r>
      <w:r>
        <w:rPr>
          <w:rtl w:val="0"/>
          <w:lang w:val="pt-PT"/>
        </w:rPr>
        <w:t>ã</w:t>
      </w:r>
      <w:r>
        <w:rPr>
          <w:rtl w:val="0"/>
          <w:lang w:val="en-US"/>
        </w:rPr>
        <w:t xml:space="preserve">o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teu marido. Nisto falaste verdade.</w:t>
      </w:r>
      <w:r>
        <w:rPr>
          <w:rtl w:val="0"/>
          <w:lang w:val="pt-PT"/>
        </w:rPr>
        <w:t xml:space="preserve">» </w:t>
      </w:r>
      <w:r>
        <w:rPr>
          <w:vertAlign w:val="superscript"/>
          <w:rtl w:val="0"/>
        </w:rPr>
        <w:t>19</w:t>
      </w:r>
      <w:r>
        <w:rPr>
          <w:rtl w:val="0"/>
          <w:lang w:val="pt-PT"/>
        </w:rPr>
        <w:t xml:space="preserve">Disse-lhe a mulher: </w:t>
      </w:r>
      <w:r>
        <w:rPr>
          <w:rtl w:val="0"/>
          <w:lang w:val="pt-PT"/>
        </w:rPr>
        <w:t>«</w:t>
      </w:r>
      <w:r>
        <w:rPr>
          <w:rtl w:val="0"/>
          <w:lang w:val="pt-PT"/>
        </w:rPr>
        <w:t xml:space="preserve">Senhor, vejo que 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 xml:space="preserve">s um profeta! </w:t>
      </w:r>
      <w:r>
        <w:rPr>
          <w:vertAlign w:val="superscript"/>
          <w:rtl w:val="0"/>
        </w:rPr>
        <w:t>20</w:t>
      </w:r>
      <w:r>
        <w:rPr>
          <w:rtl w:val="0"/>
          <w:lang w:val="pt-PT"/>
        </w:rPr>
        <w:t>Os nossos antepas</w:t>
      </w:r>
      <w:r>
        <w:rPr>
          <w:rtl w:val="0"/>
          <w:lang w:val="pt-PT"/>
        </w:rPr>
        <w:t>sados adoraram a Deus neste monte, e v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>s dizeis que o lugar onde se deve adorar est</w:t>
      </w:r>
      <w:r>
        <w:rPr>
          <w:rtl w:val="0"/>
          <w:lang w:val="pt-PT"/>
        </w:rPr>
        <w:t xml:space="preserve">á </w:t>
      </w:r>
      <w:r>
        <w:rPr>
          <w:rtl w:val="0"/>
          <w:lang w:val="sv-SE"/>
        </w:rPr>
        <w:t>em Jerusal</w:t>
      </w:r>
      <w:r>
        <w:rPr>
          <w:rtl w:val="0"/>
          <w:lang w:val="pt-PT"/>
        </w:rPr>
        <w:t>é</w:t>
      </w:r>
      <w:r>
        <w:rPr>
          <w:rtl w:val="0"/>
        </w:rPr>
        <w:t>m.</w:t>
      </w:r>
      <w:r>
        <w:rPr>
          <w:rtl w:val="0"/>
          <w:lang w:val="pt-PT"/>
        </w:rPr>
        <w:t xml:space="preserve">» </w:t>
      </w:r>
      <w:r>
        <w:rPr>
          <w:vertAlign w:val="superscript"/>
          <w:rtl w:val="0"/>
        </w:rPr>
        <w:t>21</w:t>
      </w:r>
      <w:r>
        <w:rPr>
          <w:rtl w:val="0"/>
          <w:lang w:val="pt-PT"/>
        </w:rPr>
        <w:t xml:space="preserve">Jesus declarou-lhe: </w:t>
      </w:r>
      <w:r>
        <w:rPr>
          <w:rtl w:val="0"/>
          <w:lang w:val="pt-PT"/>
        </w:rPr>
        <w:t>«</w:t>
      </w:r>
      <w:r>
        <w:rPr>
          <w:rtl w:val="0"/>
          <w:lang w:val="pt-PT"/>
        </w:rPr>
        <w:t>Mulher, acredita em mim: chegou a hora em que, nem neste monte, nem em Jerusal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 xml:space="preserve">m, haveis de adorar o Pai. </w:t>
      </w:r>
      <w:r>
        <w:rPr>
          <w:vertAlign w:val="superscript"/>
          <w:rtl w:val="0"/>
        </w:rPr>
        <w:t>22</w:t>
      </w:r>
      <w:r>
        <w:rPr>
          <w:rtl w:val="0"/>
        </w:rPr>
        <w:t>V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>s adorais o que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conheceis; n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>s adoramos o que conhecemos, pois a salva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 xml:space="preserve">o vem dos judeus. </w:t>
      </w:r>
      <w:r>
        <w:rPr>
          <w:vertAlign w:val="superscript"/>
          <w:rtl w:val="0"/>
        </w:rPr>
        <w:t>23</w:t>
      </w:r>
      <w:r>
        <w:rPr>
          <w:rtl w:val="0"/>
          <w:lang w:val="pt-PT"/>
        </w:rPr>
        <w:t xml:space="preserve">Mas chega a hora </w:t>
      </w:r>
      <w:r>
        <w:rPr>
          <w:rtl w:val="0"/>
        </w:rPr>
        <w:t xml:space="preserve"> </w:t>
      </w:r>
      <w:r>
        <w:rPr>
          <w:rtl w:val="0"/>
        </w:rPr>
        <w:t xml:space="preserve">e </w:t>
      </w:r>
      <w:r>
        <w:rPr>
          <w:rtl w:val="0"/>
          <w:lang w:val="pt-PT"/>
        </w:rPr>
        <w:t xml:space="preserve">é </w:t>
      </w:r>
      <w:r>
        <w:rPr>
          <w:rtl w:val="0"/>
        </w:rPr>
        <w:t>j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em qu</w:t>
      </w:r>
      <w:r>
        <w:rPr>
          <w:rtl w:val="0"/>
          <w:lang w:val="pt-PT"/>
        </w:rPr>
        <w:t>e os verdadeiros adoradores h</w:t>
      </w:r>
      <w:r>
        <w:rPr>
          <w:rtl w:val="0"/>
          <w:lang w:val="pt-PT"/>
        </w:rPr>
        <w:t>ã</w:t>
      </w:r>
      <w:r>
        <w:rPr>
          <w:rtl w:val="0"/>
          <w:lang w:val="en-US"/>
        </w:rPr>
        <w:t xml:space="preserve">o </w:t>
      </w:r>
      <w:r>
        <w:rPr>
          <w:rtl w:val="0"/>
          <w:lang w:val="pt-PT"/>
        </w:rPr>
        <w:t>de adorar o Pai em esp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rito e verdade, pois 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 xml:space="preserve">o assim os adoradores que o Pai pretende. </w:t>
      </w:r>
      <w:r>
        <w:rPr>
          <w:vertAlign w:val="superscript"/>
          <w:rtl w:val="0"/>
        </w:rPr>
        <w:t>24</w:t>
      </w:r>
      <w:r>
        <w:rPr>
          <w:rtl w:val="0"/>
          <w:lang w:val="pt-PT"/>
        </w:rPr>
        <w:t xml:space="preserve">Deus </w:t>
      </w:r>
      <w:r>
        <w:rPr>
          <w:rtl w:val="0"/>
          <w:lang w:val="pt-PT"/>
        </w:rPr>
        <w:t xml:space="preserve">é </w:t>
      </w:r>
      <w:r>
        <w:rPr>
          <w:rtl w:val="0"/>
        </w:rPr>
        <w:t>esp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rito; por isso, os que o adoram devem ador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-lo em esp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rito e verdade.</w:t>
      </w:r>
      <w:r>
        <w:rPr>
          <w:rtl w:val="0"/>
          <w:lang w:val="pt-PT"/>
        </w:rPr>
        <w:t xml:space="preserve">» </w:t>
      </w:r>
      <w:r>
        <w:rPr>
          <w:vertAlign w:val="superscript"/>
          <w:rtl w:val="0"/>
        </w:rPr>
        <w:t>25</w:t>
      </w:r>
      <w:r>
        <w:rPr>
          <w:rtl w:val="0"/>
          <w:lang w:val="pt-PT"/>
        </w:rPr>
        <w:t xml:space="preserve">Disse-lhe a mulher: </w:t>
      </w:r>
      <w:r>
        <w:rPr>
          <w:rtl w:val="0"/>
          <w:lang w:val="pt-PT"/>
        </w:rPr>
        <w:t>«</w:t>
      </w:r>
      <w:r>
        <w:rPr>
          <w:rtl w:val="0"/>
          <w:lang w:val="pt-PT"/>
        </w:rPr>
        <w:t xml:space="preserve">Eu sei que o Messias, que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chamado Cristo,</w:t>
      </w:r>
      <w:r>
        <w:rPr>
          <w:rtl w:val="0"/>
          <w:lang w:val="es-ES_tradnl"/>
        </w:rPr>
        <w:t xml:space="preserve"> est</w:t>
      </w:r>
      <w:r>
        <w:rPr>
          <w:rtl w:val="0"/>
        </w:rPr>
        <w:t xml:space="preserve">á </w:t>
      </w:r>
      <w:r>
        <w:rPr>
          <w:rtl w:val="0"/>
          <w:lang w:val="pt-PT"/>
        </w:rPr>
        <w:t>para vir. Quando vier, h</w:t>
      </w:r>
      <w:r>
        <w:rPr>
          <w:rtl w:val="0"/>
        </w:rPr>
        <w:t xml:space="preserve">á </w:t>
      </w:r>
      <w:r>
        <w:rPr>
          <w:rtl w:val="0"/>
          <w:lang w:val="pt-PT"/>
        </w:rPr>
        <w:t>de fazer-nos saber todas as coisas.</w:t>
      </w:r>
      <w:r>
        <w:rPr>
          <w:rtl w:val="0"/>
          <w:lang w:val="pt-PT"/>
        </w:rPr>
        <w:t xml:space="preserve">» </w:t>
      </w:r>
      <w:r>
        <w:rPr>
          <w:vertAlign w:val="superscript"/>
          <w:rtl w:val="0"/>
        </w:rPr>
        <w:t>26</w:t>
      </w:r>
      <w:r>
        <w:rPr>
          <w:rtl w:val="0"/>
          <w:lang w:val="pt-PT"/>
        </w:rPr>
        <w:t xml:space="preserve">Jesus respondeu-lhe: </w:t>
      </w:r>
      <w:r>
        <w:rPr>
          <w:rtl w:val="0"/>
          <w:lang w:val="pt-PT"/>
        </w:rPr>
        <w:t>«</w:t>
      </w:r>
      <w:r>
        <w:rPr>
          <w:rtl w:val="0"/>
          <w:lang w:val="pt-PT"/>
        </w:rPr>
        <w:t>Sou Eu, que estou a falar contigo.</w:t>
      </w:r>
      <w:r>
        <w:rPr>
          <w:rtl w:val="0"/>
          <w:lang w:val="pt-PT"/>
        </w:rPr>
        <w:t>»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</w:pPr>
      <w:r>
        <w:rPr>
          <w:vertAlign w:val="superscript"/>
          <w:rtl w:val="0"/>
        </w:rPr>
        <w:t>27</w:t>
      </w:r>
      <w:r>
        <w:rPr>
          <w:rtl w:val="0"/>
          <w:lang w:val="pt-PT"/>
        </w:rPr>
        <w:t>Nisto chegaram os seus disc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 xml:space="preserve">pulos e ficaram admirados de Ele estar a falar com uma mulher. Mas nenhum perguntou: </w:t>
      </w:r>
      <w:r>
        <w:rPr>
          <w:rtl w:val="0"/>
          <w:lang w:val="pt-PT"/>
        </w:rPr>
        <w:t>‘</w:t>
      </w:r>
      <w:r>
        <w:rPr>
          <w:rtl w:val="0"/>
          <w:lang w:val="pt-PT"/>
        </w:rPr>
        <w:t>Que procuras?</w:t>
      </w:r>
      <w:r>
        <w:rPr>
          <w:rtl w:val="0"/>
          <w:lang w:val="pt-PT"/>
        </w:rPr>
        <w:t>’</w:t>
      </w:r>
      <w:r>
        <w:rPr>
          <w:rtl w:val="0"/>
          <w:lang w:val="fr-FR"/>
        </w:rPr>
        <w:t xml:space="preserve">, ou: </w:t>
      </w:r>
      <w:r>
        <w:rPr>
          <w:rtl w:val="0"/>
          <w:lang w:val="pt-PT"/>
        </w:rPr>
        <w:t>‘</w:t>
      </w:r>
      <w:r>
        <w:rPr>
          <w:rtl w:val="0"/>
          <w:lang w:val="es-ES_tradnl"/>
        </w:rPr>
        <w:t>De que est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s a falar com ela?</w:t>
      </w:r>
      <w:r>
        <w:rPr>
          <w:rtl w:val="0"/>
          <w:lang w:val="pt-PT"/>
        </w:rPr>
        <w:t xml:space="preserve">’ </w:t>
      </w:r>
      <w:r>
        <w:rPr>
          <w:vertAlign w:val="superscript"/>
          <w:rtl w:val="0"/>
        </w:rPr>
        <w:t>28</w:t>
      </w:r>
      <w:r>
        <w:rPr>
          <w:rtl w:val="0"/>
          <w:lang w:val="de-DE"/>
        </w:rPr>
        <w:t>Ent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a mulher deixou o seu c</w:t>
      </w:r>
      <w:r>
        <w:rPr>
          <w:rtl w:val="0"/>
          <w:lang w:val="pt-PT"/>
        </w:rPr>
        <w:t>â</w:t>
      </w:r>
      <w:r>
        <w:rPr>
          <w:rtl w:val="0"/>
          <w:lang w:val="pt-PT"/>
        </w:rPr>
        <w:t xml:space="preserve">ntaro, foi </w:t>
      </w:r>
      <w:r>
        <w:rPr>
          <w:rtl w:val="0"/>
          <w:lang w:val="pt-PT"/>
        </w:rPr>
        <w:t xml:space="preserve">à </w:t>
      </w:r>
      <w:r>
        <w:rPr>
          <w:rtl w:val="0"/>
          <w:lang w:val="pt-PT"/>
        </w:rPr>
        <w:t xml:space="preserve">cidade e disse </w:t>
      </w:r>
      <w:r>
        <w:rPr>
          <w:rtl w:val="0"/>
          <w:lang w:val="pt-PT"/>
        </w:rPr>
        <w:t>à</w:t>
      </w:r>
      <w:r>
        <w:rPr>
          <w:rtl w:val="0"/>
          <w:lang w:val="pt-PT"/>
        </w:rPr>
        <w:t xml:space="preserve">quela gente: </w:t>
      </w:r>
      <w:r>
        <w:rPr>
          <w:vertAlign w:val="superscript"/>
          <w:rtl w:val="0"/>
        </w:rPr>
        <w:t>29</w:t>
      </w:r>
      <w:r>
        <w:rPr>
          <w:rtl w:val="0"/>
          <w:lang w:val="pt-PT"/>
        </w:rPr>
        <w:t>«</w:t>
      </w:r>
      <w:r>
        <w:rPr>
          <w:rtl w:val="0"/>
          <w:lang w:val="pt-PT"/>
        </w:rPr>
        <w:t>Eia! Vinde ver um homem que me disse tudo o que eu fiz!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ser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Ele o Messias?</w:t>
      </w:r>
      <w:r>
        <w:rPr>
          <w:rtl w:val="0"/>
          <w:lang w:val="pt-PT"/>
        </w:rPr>
        <w:t xml:space="preserve">» </w:t>
      </w:r>
      <w:r>
        <w:rPr>
          <w:vertAlign w:val="superscript"/>
          <w:rtl w:val="0"/>
        </w:rPr>
        <w:t>30</w:t>
      </w:r>
      <w:r>
        <w:rPr>
          <w:rtl w:val="0"/>
          <w:lang w:val="fr-FR"/>
        </w:rPr>
        <w:t>Eles sa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 xml:space="preserve">ram da cidade e foram ter com Jesus. 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</w:pPr>
      <w:r>
        <w:rPr>
          <w:vertAlign w:val="superscript"/>
          <w:rtl w:val="0"/>
        </w:rPr>
        <w:t>31</w:t>
      </w:r>
      <w:r>
        <w:rPr>
          <w:rtl w:val="0"/>
          <w:lang w:val="pt-PT"/>
        </w:rPr>
        <w:t>Entretanto, os disc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 xml:space="preserve">pulos insistiam com Ele, dizendo: </w:t>
      </w:r>
      <w:r>
        <w:rPr>
          <w:rtl w:val="0"/>
          <w:lang w:val="pt-PT"/>
        </w:rPr>
        <w:t>«</w:t>
      </w:r>
      <w:r>
        <w:rPr>
          <w:rtl w:val="0"/>
          <w:lang w:val="it-IT"/>
        </w:rPr>
        <w:t>Rabi, come.</w:t>
      </w:r>
      <w:r>
        <w:rPr>
          <w:rtl w:val="0"/>
          <w:lang w:val="pt-PT"/>
        </w:rPr>
        <w:t xml:space="preserve">» </w:t>
      </w:r>
      <w:r>
        <w:rPr>
          <w:vertAlign w:val="superscript"/>
          <w:rtl w:val="0"/>
        </w:rPr>
        <w:t>32</w:t>
      </w:r>
      <w:r>
        <w:rPr>
          <w:rtl w:val="0"/>
          <w:lang w:val="pt-PT"/>
        </w:rPr>
        <w:t xml:space="preserve">Mas Ele disse-lhes: </w:t>
      </w:r>
      <w:r>
        <w:rPr>
          <w:rtl w:val="0"/>
          <w:lang w:val="pt-PT"/>
        </w:rPr>
        <w:t>«</w:t>
      </w:r>
      <w:r>
        <w:rPr>
          <w:rtl w:val="0"/>
          <w:lang w:val="pt-PT"/>
        </w:rPr>
        <w:t>Para comer, Eu tenho um alimento que v</w:t>
      </w:r>
      <w:r>
        <w:rPr>
          <w:rtl w:val="0"/>
          <w:lang w:val="pt-PT"/>
        </w:rPr>
        <w:t>ó</w:t>
      </w:r>
      <w:r>
        <w:rPr>
          <w:rtl w:val="0"/>
        </w:rPr>
        <w:t>s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conheceis.</w:t>
      </w:r>
      <w:r>
        <w:rPr>
          <w:rtl w:val="0"/>
          <w:lang w:val="pt-PT"/>
        </w:rPr>
        <w:t xml:space="preserve">» </w:t>
      </w:r>
      <w:r>
        <w:rPr>
          <w:vertAlign w:val="superscript"/>
          <w:rtl w:val="0"/>
        </w:rPr>
        <w:t>33</w:t>
      </w:r>
      <w:r>
        <w:rPr>
          <w:rtl w:val="0"/>
          <w:lang w:val="de-DE"/>
        </w:rPr>
        <w:t>Ent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os disc</w:t>
      </w:r>
      <w:r>
        <w:rPr>
          <w:rtl w:val="0"/>
          <w:lang w:val="pt-PT"/>
        </w:rPr>
        <w:t>í</w:t>
      </w:r>
      <w:r>
        <w:rPr>
          <w:rtl w:val="0"/>
          <w:lang w:val="es-ES_tradnl"/>
        </w:rPr>
        <w:t>pulos come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 xml:space="preserve">aram a dizer entre si: </w:t>
      </w:r>
      <w:r>
        <w:rPr>
          <w:rtl w:val="0"/>
          <w:lang w:val="pt-PT"/>
        </w:rPr>
        <w:t>«</w:t>
      </w:r>
      <w:r>
        <w:rPr>
          <w:rtl w:val="0"/>
        </w:rPr>
        <w:t>Ser</w:t>
      </w:r>
      <w:r>
        <w:rPr>
          <w:rtl w:val="0"/>
          <w:lang w:val="pt-PT"/>
        </w:rPr>
        <w:t xml:space="preserve">á </w:t>
      </w:r>
      <w:r>
        <w:rPr>
          <w:rtl w:val="0"/>
          <w:lang w:val="es-ES_tradnl"/>
        </w:rPr>
        <w:t>que algu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m lhe trouxe de comer?</w:t>
      </w:r>
      <w:r>
        <w:rPr>
          <w:rtl w:val="0"/>
          <w:lang w:val="pt-PT"/>
        </w:rPr>
        <w:t xml:space="preserve">» </w:t>
      </w:r>
      <w:r>
        <w:rPr>
          <w:vertAlign w:val="superscript"/>
          <w:rtl w:val="0"/>
          <w:lang w:val="ru-RU"/>
        </w:rPr>
        <w:t>34</w:t>
      </w:r>
      <w:r>
        <w:rPr>
          <w:rtl w:val="0"/>
          <w:lang w:val="pt-PT"/>
        </w:rPr>
        <w:t xml:space="preserve">Declarou-lhes Jesus: </w:t>
      </w:r>
      <w:r>
        <w:rPr>
          <w:rtl w:val="0"/>
          <w:lang w:val="pt-PT"/>
        </w:rPr>
        <w:t>«</w:t>
      </w:r>
      <w:r>
        <w:rPr>
          <w:rtl w:val="0"/>
          <w:lang w:val="pt-PT"/>
        </w:rPr>
        <w:t xml:space="preserve">O meu alimento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 xml:space="preserve">fazer a vontade daquele que me enviou e consumar a sua obra. </w:t>
      </w:r>
      <w:r>
        <w:rPr>
          <w:vertAlign w:val="superscript"/>
          <w:rtl w:val="0"/>
        </w:rPr>
        <w:t>35</w:t>
      </w:r>
      <w:r>
        <w:rPr>
          <w:rtl w:val="0"/>
        </w:rPr>
        <w:t>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dizeis v</w:t>
      </w:r>
      <w:r>
        <w:rPr>
          <w:rtl w:val="0"/>
          <w:lang w:val="pt-PT"/>
        </w:rPr>
        <w:t>ó</w:t>
      </w:r>
      <w:r>
        <w:rPr>
          <w:rtl w:val="0"/>
        </w:rPr>
        <w:t xml:space="preserve">s: </w:t>
      </w:r>
      <w:r>
        <w:rPr>
          <w:rtl w:val="0"/>
          <w:lang w:val="pt-PT"/>
        </w:rPr>
        <w:t>‘</w:t>
      </w:r>
      <w:r>
        <w:rPr>
          <w:rtl w:val="0"/>
          <w:lang w:val="pt-PT"/>
        </w:rPr>
        <w:t>Mais quatro meses e vem a ceifa</w:t>
      </w:r>
      <w:r>
        <w:rPr>
          <w:rtl w:val="0"/>
          <w:lang w:val="pt-PT"/>
        </w:rPr>
        <w:t>’</w:t>
      </w:r>
      <w:r>
        <w:rPr>
          <w:rtl w:val="0"/>
          <w:lang w:val="pt-PT"/>
        </w:rPr>
        <w:t>? Pois Eu digo-vos: Levantai os olhos e vede os campos que est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 xml:space="preserve">o doirados para a ceifa. </w:t>
      </w:r>
      <w:r>
        <w:rPr>
          <w:vertAlign w:val="superscript"/>
          <w:rtl w:val="0"/>
        </w:rPr>
        <w:t>36</w:t>
      </w:r>
      <w:r>
        <w:rPr>
          <w:rtl w:val="0"/>
        </w:rPr>
        <w:t>J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o ceifeiro recebe o seu sal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 xml:space="preserve">rio e recolhe o fruto em ordem </w:t>
      </w:r>
      <w:r>
        <w:rPr>
          <w:rtl w:val="0"/>
          <w:lang w:val="pt-PT"/>
        </w:rPr>
        <w:t xml:space="preserve">à </w:t>
      </w:r>
      <w:r>
        <w:rPr>
          <w:rtl w:val="0"/>
          <w:lang w:val="pt-PT"/>
        </w:rPr>
        <w:t xml:space="preserve">vida eterna, de modo que se alegram ao mesmo tempo aquele que semeia e o que ceifa. </w:t>
      </w:r>
      <w:r>
        <w:rPr>
          <w:vertAlign w:val="superscript"/>
          <w:rtl w:val="0"/>
        </w:rPr>
        <w:t>37</w:t>
      </w:r>
      <w:r>
        <w:rPr>
          <w:rtl w:val="0"/>
          <w:lang w:val="pt-PT"/>
        </w:rPr>
        <w:t>Nisto, por</w:t>
      </w:r>
      <w:r>
        <w:rPr>
          <w:rtl w:val="0"/>
          <w:lang w:val="pt-PT"/>
        </w:rPr>
        <w:t>é</w:t>
      </w:r>
      <w:r>
        <w:rPr>
          <w:rtl w:val="0"/>
        </w:rPr>
        <w:t xml:space="preserve">m,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 xml:space="preserve">verdadeiro o ditado: </w:t>
      </w:r>
      <w:r>
        <w:rPr>
          <w:rtl w:val="0"/>
          <w:lang w:val="pt-PT"/>
        </w:rPr>
        <w:t>‘</w:t>
      </w:r>
      <w:r>
        <w:rPr>
          <w:rtl w:val="0"/>
        </w:rPr>
        <w:t xml:space="preserve">um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o que semeia e outro o que ceifa</w:t>
      </w:r>
      <w:r>
        <w:rPr>
          <w:rtl w:val="0"/>
          <w:lang w:val="pt-PT"/>
        </w:rPr>
        <w:t>’</w:t>
      </w:r>
      <w:r>
        <w:rPr>
          <w:rtl w:val="0"/>
        </w:rPr>
        <w:t xml:space="preserve">. </w:t>
      </w:r>
      <w:r>
        <w:rPr>
          <w:vertAlign w:val="superscript"/>
          <w:rtl w:val="0"/>
        </w:rPr>
        <w:t>38</w:t>
      </w:r>
      <w:r>
        <w:rPr>
          <w:rtl w:val="0"/>
          <w:lang w:val="pt-PT"/>
        </w:rPr>
        <w:t>Porque Eu enviei-vos a ceifar o que n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trabalhastes; outros se cansaram a trabalhar, e v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>s ficastes com o proveito da sua fadiga.</w:t>
      </w:r>
      <w:r>
        <w:rPr>
          <w:rtl w:val="0"/>
          <w:lang w:val="pt-PT"/>
        </w:rPr>
        <w:t xml:space="preserve">» 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</w:pPr>
      <w:r>
        <w:rPr>
          <w:vertAlign w:val="superscript"/>
          <w:rtl w:val="0"/>
        </w:rPr>
        <w:t>39</w:t>
      </w:r>
      <w:r>
        <w:rPr>
          <w:rtl w:val="0"/>
          <w:lang w:val="pt-PT"/>
        </w:rPr>
        <w:t xml:space="preserve">Muitos samaritanos daquela cidade creram nele devido </w:t>
      </w:r>
      <w:r>
        <w:rPr>
          <w:rtl w:val="0"/>
          <w:lang w:val="pt-PT"/>
        </w:rPr>
        <w:t>à</w:t>
      </w:r>
      <w:r>
        <w:rPr>
          <w:rtl w:val="0"/>
          <w:lang w:val="pt-PT"/>
        </w:rPr>
        <w:t xml:space="preserve">s palavras da mulher, que testemunhava: </w:t>
      </w:r>
      <w:r>
        <w:rPr>
          <w:rtl w:val="0"/>
          <w:lang w:val="pt-PT"/>
        </w:rPr>
        <w:t>«</w:t>
      </w:r>
      <w:r>
        <w:rPr>
          <w:rtl w:val="0"/>
          <w:lang w:val="pt-PT"/>
        </w:rPr>
        <w:t>Ele disse-me tudo o que eu fiz.</w:t>
      </w:r>
      <w:r>
        <w:rPr>
          <w:rtl w:val="0"/>
          <w:lang w:val="pt-PT"/>
        </w:rPr>
        <w:t xml:space="preserve">» </w:t>
      </w:r>
      <w:r>
        <w:rPr>
          <w:vertAlign w:val="superscript"/>
          <w:rtl w:val="0"/>
        </w:rPr>
        <w:t>40</w:t>
      </w:r>
      <w:r>
        <w:rPr>
          <w:rtl w:val="0"/>
          <w:lang w:val="pt-PT"/>
        </w:rPr>
        <w:t>Por isso, quando os samaritanos foram ter com Jesus, come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 xml:space="preserve">aram a pedir-lhe que ficasse com eles. </w:t>
      </w:r>
      <w:r>
        <w:rPr>
          <w:vertAlign w:val="superscript"/>
          <w:rtl w:val="0"/>
        </w:rPr>
        <w:t>41</w:t>
      </w:r>
      <w:r>
        <w:rPr>
          <w:rtl w:val="0"/>
          <w:lang w:val="pt-PT"/>
        </w:rPr>
        <w:t>E ficou l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dois dias. Ent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muitos mais creram nele por causa da sua prega</w:t>
      </w:r>
      <w:r>
        <w:rPr>
          <w:rtl w:val="0"/>
          <w:lang w:val="pt-PT"/>
        </w:rPr>
        <w:t>çã</w:t>
      </w:r>
      <w:r>
        <w:rPr>
          <w:rtl w:val="0"/>
          <w:lang w:val="it-IT"/>
        </w:rPr>
        <w:t xml:space="preserve">o, e diziam </w:t>
      </w:r>
      <w:r>
        <w:rPr>
          <w:rtl w:val="0"/>
          <w:lang w:val="pt-PT"/>
        </w:rPr>
        <w:t xml:space="preserve">à </w:t>
      </w:r>
      <w:r>
        <w:rPr>
          <w:rtl w:val="0"/>
          <w:lang w:val="pt-PT"/>
        </w:rPr>
        <w:t xml:space="preserve">mulher: </w:t>
      </w:r>
      <w:r>
        <w:rPr>
          <w:vertAlign w:val="superscript"/>
          <w:rtl w:val="0"/>
        </w:rPr>
        <w:t>42</w:t>
      </w:r>
      <w:r>
        <w:rPr>
          <w:rtl w:val="0"/>
          <w:lang w:val="pt-PT"/>
        </w:rPr>
        <w:t>«</w:t>
      </w:r>
      <w:r>
        <w:rPr>
          <w:rtl w:val="0"/>
        </w:rPr>
        <w:t>J</w:t>
      </w:r>
      <w:r>
        <w:rPr>
          <w:rtl w:val="0"/>
          <w:lang w:val="pt-PT"/>
        </w:rPr>
        <w:t xml:space="preserve">á </w:t>
      </w:r>
      <w:r>
        <w:rPr>
          <w:rtl w:val="0"/>
        </w:rPr>
        <w:t>n</w:t>
      </w:r>
      <w:r>
        <w:rPr>
          <w:rtl w:val="0"/>
          <w:lang w:val="pt-PT"/>
        </w:rPr>
        <w:t>ã</w:t>
      </w:r>
      <w:r>
        <w:rPr>
          <w:rtl w:val="0"/>
          <w:lang w:val="en-US"/>
        </w:rPr>
        <w:t xml:space="preserve">o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pelas tuas palavras que acreditamos; n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>s pr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 xml:space="preserve">prios ouvimos e sabemos que Ele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verdadeiramente o Salvador do mundo.</w:t>
      </w:r>
      <w:r>
        <w:rPr>
          <w:rtl w:val="0"/>
          <w:lang w:val="pt-PT"/>
        </w:rPr>
        <w:t>»</w:t>
      </w:r>
      <w:r/>
    </w:p>
    <w:sectPr>
      <w:headerReference w:type="default" r:id="rId7"/>
      <w:footerReference w:type="default" r:id="rId8"/>
      <w:pgSz w:w="11900" w:h="16840" w:orient="portrait"/>
      <w:pgMar w:top="720" w:right="720" w:bottom="720" w:left="72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Estilo importado 3"/>
  </w:abstractNum>
  <w:abstractNum w:abstractNumId="5">
    <w:multiLevelType w:val="hybridMultilevel"/>
    <w:styleLink w:val="Estilo importado 3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  <w:lvlOverride w:ilvl="0">
      <w:lvl w:ilvl="0">
        <w:start w:val="1"/>
        <w:numFmt w:val="bullet"/>
        <w:suff w:val="tab"/>
        <w:lvlText w:val="·"/>
        <w:lvlJc w:val="left"/>
        <w:pPr>
          <w:ind w:left="714" w:hanging="357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o"/>
        <w:lvlJc w:val="left"/>
        <w:pPr>
          <w:ind w:left="1434" w:hanging="357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▪"/>
        <w:lvlJc w:val="left"/>
        <w:pPr>
          <w:ind w:left="2154" w:hanging="357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·"/>
        <w:lvlJc w:val="left"/>
        <w:pPr>
          <w:ind w:left="2874" w:hanging="357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o"/>
        <w:lvlJc w:val="left"/>
        <w:pPr>
          <w:ind w:left="3594" w:hanging="357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▪"/>
        <w:lvlJc w:val="left"/>
        <w:pPr>
          <w:ind w:left="4314" w:hanging="357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·"/>
        <w:lvlJc w:val="left"/>
        <w:pPr>
          <w:ind w:left="5034" w:hanging="357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o"/>
        <w:lvlJc w:val="left"/>
        <w:pPr>
          <w:ind w:left="5754" w:hanging="357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▪"/>
        <w:lvlJc w:val="left"/>
        <w:pPr>
          <w:ind w:left="6474" w:hanging="357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português" w:val="‘“(〔[{〈《「『【⦅〘〖«〝︵︷︹︻︽︿﹁﹃﹇﹙﹛﹝｢"/>
  <w:noLineBreaksBefore w:lang="portuguê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çalho e rodapé">
    <w:name w:val="Cabeçalho e rodapé"/>
    <w:next w:val="Cabeçalho e rodapé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heading 1">
    <w:name w:val="heading 1"/>
    <w:next w:val="Corpo"/>
    <w:pPr>
      <w:keepNext w:val="1"/>
      <w:keepLines w:val="1"/>
      <w:pageBreakBefore w:val="1"/>
      <w:widowControl w:val="1"/>
      <w:shd w:val="clear" w:color="auto" w:fill="auto"/>
      <w:suppressAutoHyphens w:val="0"/>
      <w:bidi w:val="0"/>
      <w:spacing w:before="480" w:after="0" w:line="240" w:lineRule="auto"/>
      <w:ind w:left="0" w:right="0" w:firstLine="0"/>
      <w:jc w:val="center"/>
      <w:outlineLvl w:val="0"/>
    </w:pPr>
    <w:rPr>
      <w:rFonts w:ascii="Cambria" w:cs="Cambria" w:hAnsi="Cambria" w:eastAsia="Cambria"/>
      <w:b w:val="1"/>
      <w:bCs w:val="1"/>
      <w:i w:val="0"/>
      <w:iCs w:val="0"/>
      <w:caps w:val="0"/>
      <w:smallCaps w:val="0"/>
      <w:strike w:val="0"/>
      <w:dstrike w:val="0"/>
      <w:outline w:val="0"/>
      <w:color w:val="365f91"/>
      <w:spacing w:val="0"/>
      <w:kern w:val="0"/>
      <w:position w:val="0"/>
      <w:sz w:val="40"/>
      <w:szCs w:val="40"/>
      <w:u w:val="none" w:color="365f91"/>
      <w:vertAlign w:val="baseline"/>
      <w:lang w:val="pt-PT"/>
    </w:rPr>
  </w:style>
  <w:style w:type="paragraph" w:styleId="Corpo">
    <w:name w:val="Corpo"/>
    <w:next w:val="Co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2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vertAlign w:val="baseline"/>
      <w:lang w:val="pt-PT"/>
    </w:rPr>
  </w:style>
  <w:style w:type="paragraph" w:styleId="heading 3">
    <w:name w:val="heading 3"/>
    <w:next w:val="Corpo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200" w:after="0" w:line="240" w:lineRule="auto"/>
      <w:ind w:left="0" w:right="0" w:firstLine="0"/>
      <w:jc w:val="left"/>
      <w:outlineLvl w:val="2"/>
    </w:pPr>
    <w:rPr>
      <w:rFonts w:ascii="Cambria" w:cs="Cambria" w:hAnsi="Cambria" w:eastAsia="Cambria"/>
      <w:b w:val="1"/>
      <w:bCs w:val="1"/>
      <w:i w:val="0"/>
      <w:iCs w:val="0"/>
      <w:caps w:val="0"/>
      <w:smallCaps w:val="0"/>
      <w:strike w:val="0"/>
      <w:dstrike w:val="0"/>
      <w:outline w:val="0"/>
      <w:color w:val="4f81bd"/>
      <w:spacing w:val="0"/>
      <w:kern w:val="0"/>
      <w:position w:val="0"/>
      <w:sz w:val="26"/>
      <w:szCs w:val="26"/>
      <w:u w:val="none" w:color="4f81bd"/>
      <w:vertAlign w:val="baseline"/>
      <w:lang w:val="pt-PT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2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vertAlign w:val="baseline"/>
      <w:lang w:val="pt-PT"/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  <w:style w:type="numbering" w:styleId="Estilo importado 3">
    <w:name w:val="Estilo importado 3"/>
    <w:pPr>
      <w:numPr>
        <w:numId w:val="6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tif"/><Relationship Id="rId5" Type="http://schemas.openxmlformats.org/officeDocument/2006/relationships/image" Target="media/image1.gif"/><Relationship Id="rId6" Type="http://schemas.openxmlformats.org/officeDocument/2006/relationships/image" Target="media/image2.gif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numbering" Target="numbering.xml"/><Relationship Id="rId10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Tema do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o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o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