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13D8" w:rsidRPr="001101E1" w:rsidRDefault="00CB4A63" w:rsidP="001101E1">
      <w:pPr>
        <w:pBdr>
          <w:bottom w:val="thinThickSmallGap" w:sz="12" w:space="1" w:color="806000" w:themeColor="accent4" w:themeShade="80"/>
          <w:right w:val="thinThickSmallGap" w:sz="12" w:space="4" w:color="806000" w:themeColor="accent4" w:themeShade="80"/>
        </w:pBdr>
        <w:spacing w:line="276" w:lineRule="auto"/>
        <w:jc w:val="right"/>
        <w:outlineLvl w:val="0"/>
        <w:rPr>
          <w:rFonts w:ascii="Times New Roman" w:hAnsi="Times New Roman"/>
          <w:b/>
          <w:noProof/>
          <w:color w:val="BF8F00" w:themeColor="accent4" w:themeShade="BF"/>
          <w:lang w:eastAsia="pt-PT"/>
        </w:rPr>
      </w:pPr>
      <w:r w:rsidRPr="001101E1">
        <w:rPr>
          <w:rFonts w:ascii="Times New Roman" w:hAnsi="Times New Roman"/>
          <w:b/>
          <w:noProof/>
          <w:color w:val="BF8F00" w:themeColor="accent4" w:themeShade="BF"/>
          <w:lang w:eastAsia="pt-PT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2466975" cy="676275"/>
            <wp:effectExtent l="0" t="0" r="9525" b="9525"/>
            <wp:wrapSquare wrapText="bothSides"/>
            <wp:docPr id="3" name="Image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13D8" w:rsidRPr="001101E1">
        <w:rPr>
          <w:rFonts w:ascii="Times New Roman" w:hAnsi="Times New Roman"/>
          <w:b/>
          <w:noProof/>
          <w:color w:val="BF8F00" w:themeColor="accent4" w:themeShade="BF"/>
          <w:lang w:eastAsia="pt-PT"/>
        </w:rPr>
        <w:t>Ano A</w:t>
      </w:r>
    </w:p>
    <w:p w:rsidR="008013D8" w:rsidRPr="001101E1" w:rsidRDefault="008013D8" w:rsidP="001101E1">
      <w:pPr>
        <w:pBdr>
          <w:bottom w:val="thinThickSmallGap" w:sz="12" w:space="1" w:color="806000" w:themeColor="accent4" w:themeShade="80"/>
          <w:right w:val="thinThickSmallGap" w:sz="12" w:space="4" w:color="806000" w:themeColor="accent4" w:themeShade="80"/>
        </w:pBdr>
        <w:spacing w:line="276" w:lineRule="auto"/>
        <w:jc w:val="right"/>
        <w:outlineLvl w:val="0"/>
        <w:rPr>
          <w:rFonts w:ascii="Times New Roman" w:hAnsi="Times New Roman"/>
          <w:b/>
          <w:noProof/>
          <w:color w:val="BF8F00" w:themeColor="accent4" w:themeShade="BF"/>
          <w:lang w:eastAsia="pt-PT"/>
        </w:rPr>
      </w:pPr>
      <w:r w:rsidRPr="001101E1">
        <w:rPr>
          <w:rFonts w:ascii="Times New Roman" w:hAnsi="Times New Roman"/>
          <w:b/>
          <w:noProof/>
          <w:color w:val="BF8F00" w:themeColor="accent4" w:themeShade="BF"/>
          <w:lang w:eastAsia="pt-PT"/>
        </w:rPr>
        <w:t xml:space="preserve">Tempo </w:t>
      </w:r>
      <w:r w:rsidR="007C5432">
        <w:rPr>
          <w:rFonts w:ascii="Times New Roman" w:hAnsi="Times New Roman"/>
          <w:b/>
          <w:noProof/>
          <w:color w:val="BF8F00" w:themeColor="accent4" w:themeShade="BF"/>
          <w:lang w:eastAsia="pt-PT"/>
        </w:rPr>
        <w:t>de Advento</w:t>
      </w:r>
    </w:p>
    <w:p w:rsidR="008013D8" w:rsidRPr="001101E1" w:rsidRDefault="008013D8" w:rsidP="001101E1">
      <w:pPr>
        <w:pBdr>
          <w:bottom w:val="thinThickSmallGap" w:sz="12" w:space="1" w:color="806000" w:themeColor="accent4" w:themeShade="80"/>
          <w:right w:val="thinThickSmallGap" w:sz="12" w:space="4" w:color="806000" w:themeColor="accent4" w:themeShade="80"/>
        </w:pBdr>
        <w:spacing w:line="276" w:lineRule="auto"/>
        <w:jc w:val="right"/>
        <w:outlineLvl w:val="0"/>
        <w:rPr>
          <w:rFonts w:ascii="Times New Roman" w:hAnsi="Times New Roman"/>
          <w:b/>
          <w:noProof/>
          <w:color w:val="BF8F00" w:themeColor="accent4" w:themeShade="BF"/>
          <w:lang w:eastAsia="pt-PT"/>
        </w:rPr>
      </w:pPr>
      <w:r w:rsidRPr="001101E1">
        <w:rPr>
          <w:rFonts w:ascii="Times New Roman" w:hAnsi="Times New Roman"/>
          <w:b/>
          <w:noProof/>
          <w:color w:val="BF8F00" w:themeColor="accent4" w:themeShade="BF"/>
          <w:lang w:eastAsia="pt-PT"/>
        </w:rPr>
        <w:t>Domingo</w:t>
      </w:r>
      <w:r w:rsidR="007C5432">
        <w:rPr>
          <w:rFonts w:ascii="Times New Roman" w:hAnsi="Times New Roman"/>
          <w:b/>
          <w:noProof/>
          <w:color w:val="BF8F00" w:themeColor="accent4" w:themeShade="BF"/>
          <w:lang w:eastAsia="pt-PT"/>
        </w:rPr>
        <w:t xml:space="preserve"> 1</w:t>
      </w:r>
    </w:p>
    <w:p w:rsidR="001F5C3D" w:rsidRPr="00815143" w:rsidRDefault="001F5C3D" w:rsidP="00027791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</w:p>
    <w:p w:rsidR="005D7E1F" w:rsidRPr="00815143" w:rsidRDefault="005D7E1F" w:rsidP="00027791">
      <w:pPr>
        <w:spacing w:line="276" w:lineRule="auto"/>
        <w:ind w:right="3905"/>
        <w:jc w:val="both"/>
        <w:rPr>
          <w:rFonts w:ascii="Times New Roman" w:hAnsi="Times New Roman"/>
          <w:color w:val="00B050"/>
        </w:rPr>
      </w:pPr>
    </w:p>
    <w:p w:rsidR="001F5C3D" w:rsidRPr="001101E1" w:rsidRDefault="007F70C3" w:rsidP="001101E1">
      <w:pPr>
        <w:pBdr>
          <w:left w:val="thinThickSmallGap" w:sz="12" w:space="4" w:color="806000" w:themeColor="accent4" w:themeShade="80"/>
          <w:bottom w:val="thinThickSmallGap" w:sz="12" w:space="1" w:color="806000" w:themeColor="accent4" w:themeShade="80"/>
        </w:pBdr>
        <w:spacing w:line="276" w:lineRule="auto"/>
        <w:ind w:right="4331"/>
        <w:jc w:val="both"/>
        <w:rPr>
          <w:rFonts w:ascii="Times New Roman" w:hAnsi="Times New Roman"/>
          <w:b/>
          <w:color w:val="BF8F00" w:themeColor="accent4" w:themeShade="BF"/>
          <w:sz w:val="28"/>
        </w:rPr>
      </w:pPr>
      <w:r w:rsidRPr="001101E1">
        <w:rPr>
          <w:rFonts w:ascii="Times New Roman" w:hAnsi="Times New Roman"/>
          <w:b/>
          <w:color w:val="BF8F00" w:themeColor="accent4" w:themeShade="BF"/>
          <w:sz w:val="28"/>
        </w:rPr>
        <w:t>Semente da nossa</w:t>
      </w:r>
      <w:r w:rsidR="001F5C3D" w:rsidRPr="001101E1">
        <w:rPr>
          <w:rFonts w:ascii="Times New Roman" w:hAnsi="Times New Roman"/>
          <w:b/>
          <w:color w:val="BF8F00" w:themeColor="accent4" w:themeShade="BF"/>
          <w:sz w:val="28"/>
        </w:rPr>
        <w:t xml:space="preserve"> esperança</w:t>
      </w:r>
    </w:p>
    <w:p w:rsidR="001F5C3D" w:rsidRPr="00815143" w:rsidRDefault="001F5C3D" w:rsidP="0081210B">
      <w:pPr>
        <w:spacing w:line="276" w:lineRule="auto"/>
        <w:ind w:left="709"/>
        <w:jc w:val="both"/>
        <w:rPr>
          <w:rFonts w:ascii="Times New Roman" w:hAnsi="Times New Roman"/>
          <w:color w:val="00B050"/>
        </w:rPr>
      </w:pPr>
    </w:p>
    <w:p w:rsidR="001F5C3D" w:rsidRPr="00815143" w:rsidRDefault="007C5432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“Vigiai, para que estejais preparados”</w:t>
      </w:r>
    </w:p>
    <w:p w:rsidR="00B84CA3" w:rsidRPr="00815143" w:rsidRDefault="00B84CA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Times New Roman" w:hAnsi="Times New Roman"/>
          <w:b/>
        </w:rPr>
      </w:pPr>
    </w:p>
    <w:p w:rsidR="000D397A" w:rsidRPr="00815143" w:rsidRDefault="000D397A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Times New Roman" w:hAnsi="Times New Roman"/>
          <w:b/>
        </w:rPr>
      </w:pPr>
    </w:p>
    <w:p w:rsidR="001F5C3D" w:rsidRPr="001101E1" w:rsidRDefault="008013D8" w:rsidP="001101E1">
      <w:pPr>
        <w:pBdr>
          <w:left w:val="thinThickSmallGap" w:sz="12" w:space="4" w:color="806000" w:themeColor="accent4" w:themeShade="80"/>
          <w:bottom w:val="thinThickSmallGap" w:sz="12" w:space="1" w:color="806000" w:themeColor="accent4" w:themeShade="80"/>
        </w:pBdr>
        <w:spacing w:line="276" w:lineRule="auto"/>
        <w:ind w:right="4331"/>
        <w:jc w:val="both"/>
        <w:rPr>
          <w:rFonts w:ascii="Times New Roman" w:hAnsi="Times New Roman"/>
          <w:b/>
          <w:color w:val="BF8F00" w:themeColor="accent4" w:themeShade="BF"/>
          <w:sz w:val="28"/>
        </w:rPr>
      </w:pPr>
      <w:r w:rsidRPr="001101E1">
        <w:rPr>
          <w:rFonts w:ascii="Times New Roman" w:hAnsi="Times New Roman"/>
          <w:b/>
          <w:color w:val="BF8F00" w:themeColor="accent4" w:themeShade="BF"/>
          <w:sz w:val="28"/>
        </w:rPr>
        <w:t>Celebrar com esperança</w:t>
      </w:r>
    </w:p>
    <w:p w:rsidR="001F5C3D" w:rsidRPr="00815143" w:rsidRDefault="001F5C3D" w:rsidP="0081210B">
      <w:pPr>
        <w:spacing w:line="276" w:lineRule="auto"/>
        <w:ind w:left="709"/>
        <w:jc w:val="both"/>
        <w:rPr>
          <w:rFonts w:ascii="Times New Roman" w:hAnsi="Times New Roman"/>
          <w:b/>
          <w:i/>
          <w:color w:val="00B0F0"/>
        </w:rPr>
      </w:pPr>
    </w:p>
    <w:p w:rsidR="006065CD" w:rsidRDefault="00815143" w:rsidP="006065CD">
      <w:pPr>
        <w:spacing w:line="276" w:lineRule="auto"/>
        <w:ind w:firstLine="709"/>
        <w:jc w:val="both"/>
        <w:rPr>
          <w:rFonts w:ascii="Times New Roman" w:hAnsi="Times New Roman"/>
          <w:color w:val="BF8F00" w:themeColor="accent4" w:themeShade="BF"/>
        </w:rPr>
      </w:pPr>
      <w:r w:rsidRPr="001101E1">
        <w:rPr>
          <w:rFonts w:ascii="Times New Roman" w:hAnsi="Times New Roman"/>
          <w:b/>
          <w:color w:val="BF8F00" w:themeColor="accent4" w:themeShade="BF"/>
        </w:rPr>
        <w:t>Itinerário simbólico</w:t>
      </w:r>
    </w:p>
    <w:p w:rsidR="006065CD" w:rsidRPr="00F7617E" w:rsidRDefault="006065CD" w:rsidP="006065CD">
      <w:pPr>
        <w:spacing w:line="276" w:lineRule="auto"/>
        <w:ind w:left="709"/>
        <w:jc w:val="both"/>
        <w:rPr>
          <w:rFonts w:ascii="Times New Roman" w:hAnsi="Times New Roman"/>
          <w:bCs/>
          <w:iCs/>
        </w:rPr>
      </w:pPr>
      <w:r w:rsidRPr="00F7617E">
        <w:rPr>
          <w:rFonts w:ascii="Times New Roman" w:hAnsi="Times New Roman"/>
          <w:bCs/>
          <w:iCs/>
        </w:rPr>
        <w:t>Colocar um berço em lugar onde se destaque toda a caminhada</w:t>
      </w:r>
      <w:r>
        <w:rPr>
          <w:rFonts w:ascii="Times New Roman" w:hAnsi="Times New Roman"/>
          <w:bCs/>
          <w:iCs/>
        </w:rPr>
        <w:t xml:space="preserve">. </w:t>
      </w:r>
      <w:r w:rsidRPr="00F7617E">
        <w:rPr>
          <w:rFonts w:ascii="Times New Roman" w:hAnsi="Times New Roman"/>
          <w:bCs/>
          <w:iCs/>
        </w:rPr>
        <w:t>Sobre o berço estará (visível) a Bíblia</w:t>
      </w:r>
      <w:r>
        <w:rPr>
          <w:rFonts w:ascii="Times New Roman" w:hAnsi="Times New Roman"/>
          <w:bCs/>
          <w:iCs/>
        </w:rPr>
        <w:t>,</w:t>
      </w:r>
      <w:r w:rsidRPr="00F7617E">
        <w:rPr>
          <w:rFonts w:ascii="Times New Roman" w:hAnsi="Times New Roman"/>
          <w:bCs/>
          <w:iCs/>
        </w:rPr>
        <w:t xml:space="preserve"> como Palavra Encarnada</w:t>
      </w:r>
      <w:r>
        <w:rPr>
          <w:rFonts w:ascii="Times New Roman" w:hAnsi="Times New Roman"/>
          <w:bCs/>
          <w:iCs/>
        </w:rPr>
        <w:t>:</w:t>
      </w:r>
      <w:r w:rsidRPr="00F7617E">
        <w:rPr>
          <w:rFonts w:ascii="Times New Roman" w:hAnsi="Times New Roman"/>
          <w:bCs/>
          <w:iCs/>
        </w:rPr>
        <w:t xml:space="preserve"> ela nasceu e nasce continuamente; </w:t>
      </w:r>
      <w:r>
        <w:rPr>
          <w:rFonts w:ascii="Times New Roman" w:hAnsi="Times New Roman"/>
          <w:bCs/>
          <w:iCs/>
        </w:rPr>
        <w:t>e</w:t>
      </w:r>
      <w:r w:rsidRPr="00F7617E">
        <w:rPr>
          <w:rFonts w:ascii="Times New Roman" w:hAnsi="Times New Roman"/>
          <w:bCs/>
          <w:iCs/>
        </w:rPr>
        <w:t>la merece de toda nós, família, um acolhimento e cuidado contínuo</w:t>
      </w:r>
      <w:r>
        <w:rPr>
          <w:rFonts w:ascii="Times New Roman" w:hAnsi="Times New Roman"/>
          <w:bCs/>
          <w:iCs/>
        </w:rPr>
        <w:t xml:space="preserve">. </w:t>
      </w:r>
      <w:r w:rsidRPr="00F7617E">
        <w:rPr>
          <w:rFonts w:ascii="Times New Roman" w:hAnsi="Times New Roman"/>
          <w:bCs/>
          <w:iCs/>
        </w:rPr>
        <w:t>Da Bíblia irão pender 8 fitas, com as 8 palavras referentes a cada dia de preceito dominical e festa de guarda, que podem ser de diferentes cores</w:t>
      </w:r>
      <w:r>
        <w:rPr>
          <w:rFonts w:ascii="Times New Roman" w:hAnsi="Times New Roman"/>
          <w:bCs/>
          <w:iCs/>
        </w:rPr>
        <w:t>. Neste Domingo, surgirá a fita com a expressão “Fidelidade”.</w:t>
      </w:r>
    </w:p>
    <w:p w:rsidR="006065CD" w:rsidRPr="007C5432" w:rsidRDefault="006065CD" w:rsidP="006065CD">
      <w:pPr>
        <w:spacing w:line="276" w:lineRule="auto"/>
        <w:ind w:left="709"/>
        <w:jc w:val="both"/>
        <w:rPr>
          <w:rFonts w:ascii="Times New Roman" w:hAnsi="Times New Roman"/>
          <w:color w:val="BF8F00" w:themeColor="accent4" w:themeShade="BF"/>
        </w:rPr>
      </w:pPr>
    </w:p>
    <w:p w:rsidR="001101E1" w:rsidRPr="001101E1" w:rsidRDefault="001101E1" w:rsidP="001101E1">
      <w:pPr>
        <w:spacing w:line="276" w:lineRule="auto"/>
        <w:ind w:firstLine="709"/>
        <w:jc w:val="both"/>
        <w:rPr>
          <w:rFonts w:ascii="Times New Roman" w:hAnsi="Times New Roman"/>
          <w:color w:val="BF8F00" w:themeColor="accent4" w:themeShade="BF"/>
        </w:rPr>
      </w:pPr>
      <w:r w:rsidRPr="001101E1">
        <w:rPr>
          <w:rFonts w:ascii="Times New Roman" w:hAnsi="Times New Roman"/>
          <w:b/>
          <w:color w:val="BF8F00" w:themeColor="accent4" w:themeShade="BF"/>
        </w:rPr>
        <w:t>Sugestão de cânticos</w:t>
      </w:r>
    </w:p>
    <w:p w:rsidR="001101E1" w:rsidRPr="00815143" w:rsidRDefault="001101E1" w:rsidP="001101E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Times New Roman" w:hAnsi="Times New Roman"/>
          <w:bCs/>
        </w:rPr>
      </w:pPr>
      <w:r w:rsidRPr="001101E1">
        <w:rPr>
          <w:rFonts w:ascii="Times New Roman" w:hAnsi="Times New Roman"/>
          <w:b/>
          <w:bCs/>
          <w:color w:val="FFC000"/>
        </w:rPr>
        <w:t xml:space="preserve">[Entrada] </w:t>
      </w:r>
      <w:r w:rsidR="009534B4" w:rsidRPr="0044583E">
        <w:rPr>
          <w:rFonts w:ascii="Times New Roman" w:hAnsi="Times New Roman"/>
          <w:i/>
          <w:iCs/>
        </w:rPr>
        <w:t>A Vós elevo a minha alma</w:t>
      </w:r>
      <w:r w:rsidR="009534B4">
        <w:rPr>
          <w:rFonts w:ascii="Times New Roman" w:hAnsi="Times New Roman"/>
        </w:rPr>
        <w:t xml:space="preserve"> – F. Fernandes (CEC I, 9-10)</w:t>
      </w:r>
    </w:p>
    <w:p w:rsidR="001101E1" w:rsidRPr="00815143" w:rsidRDefault="001101E1" w:rsidP="001101E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Times New Roman" w:hAnsi="Times New Roman"/>
          <w:bCs/>
        </w:rPr>
      </w:pPr>
      <w:r w:rsidRPr="00E01060">
        <w:rPr>
          <w:rFonts w:ascii="Times New Roman" w:hAnsi="Times New Roman"/>
          <w:b/>
          <w:bCs/>
          <w:color w:val="FFC000"/>
        </w:rPr>
        <w:t xml:space="preserve">[Preparação Penitencial] </w:t>
      </w:r>
      <w:r w:rsidR="009534B4" w:rsidRPr="0044583E">
        <w:rPr>
          <w:rFonts w:ascii="Times New Roman" w:hAnsi="Times New Roman"/>
          <w:i/>
          <w:iCs/>
        </w:rPr>
        <w:t>Fórmula B</w:t>
      </w:r>
      <w:r w:rsidR="009534B4">
        <w:rPr>
          <w:rFonts w:ascii="Times New Roman" w:hAnsi="Times New Roman"/>
        </w:rPr>
        <w:t xml:space="preserve"> – M. Simões (NRMS 50-51)</w:t>
      </w:r>
    </w:p>
    <w:p w:rsidR="001101E1" w:rsidRPr="00815143" w:rsidRDefault="001101E1" w:rsidP="001101E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Times New Roman" w:hAnsi="Times New Roman"/>
          <w:bCs/>
        </w:rPr>
      </w:pPr>
      <w:r w:rsidRPr="00E01060">
        <w:rPr>
          <w:rFonts w:ascii="Times New Roman" w:hAnsi="Times New Roman"/>
          <w:b/>
          <w:bCs/>
          <w:color w:val="FFC000"/>
        </w:rPr>
        <w:t xml:space="preserve">[Comunhão] </w:t>
      </w:r>
      <w:r w:rsidR="009534B4" w:rsidRPr="0044583E">
        <w:rPr>
          <w:rFonts w:ascii="Times New Roman" w:hAnsi="Times New Roman"/>
          <w:i/>
          <w:iCs/>
        </w:rPr>
        <w:t>Estai preparados</w:t>
      </w:r>
      <w:r w:rsidR="009534B4">
        <w:rPr>
          <w:rFonts w:ascii="Times New Roman" w:hAnsi="Times New Roman"/>
        </w:rPr>
        <w:t xml:space="preserve"> – F. Santos (CEC I, 11)</w:t>
      </w:r>
    </w:p>
    <w:p w:rsidR="001101E1" w:rsidRPr="00815143" w:rsidRDefault="001101E1" w:rsidP="001101E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Times New Roman" w:hAnsi="Times New Roman"/>
          <w:i/>
          <w:color w:val="222222"/>
        </w:rPr>
      </w:pPr>
      <w:r w:rsidRPr="00E01060">
        <w:rPr>
          <w:rFonts w:ascii="Times New Roman" w:hAnsi="Times New Roman"/>
          <w:b/>
          <w:bCs/>
          <w:color w:val="FFC000"/>
        </w:rPr>
        <w:t>[Final]</w:t>
      </w:r>
      <w:r w:rsidRPr="00E01060">
        <w:rPr>
          <w:rFonts w:ascii="Times New Roman" w:hAnsi="Times New Roman"/>
          <w:color w:val="FFC000"/>
        </w:rPr>
        <w:t xml:space="preserve"> </w:t>
      </w:r>
      <w:r w:rsidR="009534B4" w:rsidRPr="0044583E">
        <w:rPr>
          <w:rFonts w:ascii="Times New Roman" w:hAnsi="Times New Roman"/>
          <w:i/>
          <w:iCs/>
        </w:rPr>
        <w:t>Ave, Senhora do Advento</w:t>
      </w:r>
      <w:r w:rsidR="009534B4">
        <w:rPr>
          <w:rFonts w:ascii="Times New Roman" w:hAnsi="Times New Roman"/>
        </w:rPr>
        <w:t xml:space="preserve"> – Az. Oliveira (NRMS 95-96)</w:t>
      </w:r>
    </w:p>
    <w:p w:rsidR="001101E1" w:rsidRDefault="001101E1" w:rsidP="001101E1">
      <w:pPr>
        <w:spacing w:line="276" w:lineRule="auto"/>
        <w:ind w:firstLine="709"/>
        <w:jc w:val="both"/>
        <w:rPr>
          <w:rFonts w:ascii="Times New Roman" w:hAnsi="Times New Roman"/>
          <w:b/>
          <w:color w:val="00B050"/>
        </w:rPr>
      </w:pPr>
    </w:p>
    <w:p w:rsidR="00815143" w:rsidRPr="001101E1" w:rsidRDefault="00815143" w:rsidP="00815143">
      <w:pPr>
        <w:spacing w:line="276" w:lineRule="auto"/>
        <w:ind w:firstLine="709"/>
        <w:jc w:val="both"/>
        <w:rPr>
          <w:rFonts w:ascii="Times New Roman" w:hAnsi="Times New Roman"/>
          <w:color w:val="BF8F00" w:themeColor="accent4" w:themeShade="BF"/>
        </w:rPr>
      </w:pPr>
      <w:proofErr w:type="spellStart"/>
      <w:r w:rsidRPr="001101E1">
        <w:rPr>
          <w:rFonts w:ascii="Times New Roman" w:hAnsi="Times New Roman"/>
          <w:b/>
          <w:color w:val="BF8F00" w:themeColor="accent4" w:themeShade="BF"/>
        </w:rPr>
        <w:t>Eucologia</w:t>
      </w:r>
      <w:proofErr w:type="spellEnd"/>
    </w:p>
    <w:p w:rsidR="00815143" w:rsidRPr="00815143" w:rsidRDefault="00815143" w:rsidP="00815143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Times New Roman" w:hAnsi="Times New Roman"/>
          <w:color w:val="000000"/>
        </w:rPr>
      </w:pPr>
      <w:r w:rsidRPr="00E01060">
        <w:rPr>
          <w:rFonts w:ascii="Times New Roman" w:hAnsi="Times New Roman"/>
          <w:b/>
          <w:bCs/>
          <w:color w:val="FFC000"/>
        </w:rPr>
        <w:t>[Orações presidenciais]</w:t>
      </w:r>
      <w:r w:rsidRPr="00E01060">
        <w:rPr>
          <w:rFonts w:ascii="Times New Roman" w:hAnsi="Times New Roman"/>
          <w:color w:val="FFC000"/>
        </w:rPr>
        <w:t xml:space="preserve"> </w:t>
      </w:r>
      <w:r w:rsidR="009534B4">
        <w:rPr>
          <w:rFonts w:ascii="Times New Roman" w:hAnsi="Times New Roman"/>
        </w:rPr>
        <w:t>Orações próprias do I Domingo do Advento</w:t>
      </w:r>
      <w:r w:rsidRPr="00815143">
        <w:rPr>
          <w:rFonts w:ascii="Times New Roman" w:hAnsi="Times New Roman"/>
        </w:rPr>
        <w:t xml:space="preserve"> (</w:t>
      </w:r>
      <w:r w:rsidRPr="00815143">
        <w:rPr>
          <w:rFonts w:ascii="Times New Roman" w:hAnsi="Times New Roman"/>
          <w:i/>
        </w:rPr>
        <w:t>Missal Romano</w:t>
      </w:r>
      <w:r w:rsidRPr="00815143">
        <w:rPr>
          <w:rFonts w:ascii="Times New Roman" w:hAnsi="Times New Roman"/>
        </w:rPr>
        <w:t xml:space="preserve">, </w:t>
      </w:r>
      <w:r w:rsidR="009534B4">
        <w:rPr>
          <w:rFonts w:ascii="Times New Roman" w:hAnsi="Times New Roman"/>
          <w:color w:val="000000"/>
        </w:rPr>
        <w:t>103</w:t>
      </w:r>
      <w:r w:rsidRPr="00815143">
        <w:rPr>
          <w:rFonts w:ascii="Times New Roman" w:hAnsi="Times New Roman"/>
          <w:color w:val="000000"/>
        </w:rPr>
        <w:t>)</w:t>
      </w:r>
    </w:p>
    <w:p w:rsidR="00815143" w:rsidRPr="00815143" w:rsidRDefault="00815143" w:rsidP="00815143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Times New Roman" w:hAnsi="Times New Roman"/>
          <w:color w:val="000000"/>
        </w:rPr>
      </w:pPr>
      <w:r w:rsidRPr="00E01060">
        <w:rPr>
          <w:rFonts w:ascii="Times New Roman" w:hAnsi="Times New Roman"/>
          <w:b/>
          <w:bCs/>
          <w:color w:val="FFC000"/>
        </w:rPr>
        <w:t>[Prefácio]</w:t>
      </w:r>
      <w:r w:rsidRPr="00E01060">
        <w:rPr>
          <w:rFonts w:ascii="Times New Roman" w:hAnsi="Times New Roman"/>
          <w:color w:val="FFC000"/>
        </w:rPr>
        <w:t xml:space="preserve"> </w:t>
      </w:r>
      <w:r w:rsidR="009534B4">
        <w:rPr>
          <w:rFonts w:ascii="Times New Roman" w:hAnsi="Times New Roman"/>
        </w:rPr>
        <w:t>Prefácio do Advento I</w:t>
      </w:r>
      <w:r w:rsidRPr="00815143">
        <w:rPr>
          <w:rFonts w:ascii="Times New Roman" w:hAnsi="Times New Roman"/>
        </w:rPr>
        <w:t xml:space="preserve"> (</w:t>
      </w:r>
      <w:r w:rsidRPr="00815143">
        <w:rPr>
          <w:rFonts w:ascii="Times New Roman" w:hAnsi="Times New Roman"/>
          <w:i/>
        </w:rPr>
        <w:t>Missal Romano</w:t>
      </w:r>
      <w:r w:rsidRPr="00815143">
        <w:rPr>
          <w:rFonts w:ascii="Times New Roman" w:hAnsi="Times New Roman"/>
        </w:rPr>
        <w:t xml:space="preserve">, </w:t>
      </w:r>
      <w:r w:rsidR="00395A08">
        <w:rPr>
          <w:rFonts w:ascii="Times New Roman" w:hAnsi="Times New Roman"/>
          <w:color w:val="000000"/>
        </w:rPr>
        <w:t>453</w:t>
      </w:r>
      <w:r w:rsidRPr="00815143">
        <w:rPr>
          <w:rFonts w:ascii="Times New Roman" w:hAnsi="Times New Roman"/>
          <w:color w:val="000000"/>
        </w:rPr>
        <w:t>)</w:t>
      </w:r>
    </w:p>
    <w:p w:rsidR="00815143" w:rsidRPr="00815143" w:rsidRDefault="00815143" w:rsidP="00815143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Times New Roman" w:hAnsi="Times New Roman"/>
          <w:color w:val="548DD4"/>
        </w:rPr>
      </w:pPr>
      <w:r w:rsidRPr="00E01060">
        <w:rPr>
          <w:rFonts w:ascii="Times New Roman" w:hAnsi="Times New Roman"/>
          <w:b/>
          <w:bCs/>
          <w:color w:val="FFC000"/>
        </w:rPr>
        <w:t>[Oração Eucarística]</w:t>
      </w:r>
      <w:r w:rsidRPr="00E01060">
        <w:rPr>
          <w:rFonts w:ascii="Times New Roman" w:hAnsi="Times New Roman"/>
          <w:color w:val="FFC000"/>
        </w:rPr>
        <w:t xml:space="preserve"> </w:t>
      </w:r>
      <w:r w:rsidR="00395A08">
        <w:rPr>
          <w:rFonts w:ascii="Times New Roman" w:hAnsi="Times New Roman"/>
        </w:rPr>
        <w:t>Oração Eucarística I</w:t>
      </w:r>
      <w:r w:rsidR="006065CD">
        <w:rPr>
          <w:rFonts w:ascii="Times New Roman" w:hAnsi="Times New Roman"/>
        </w:rPr>
        <w:t>I</w:t>
      </w:r>
      <w:r w:rsidR="00395A08">
        <w:rPr>
          <w:rFonts w:ascii="Times New Roman" w:hAnsi="Times New Roman"/>
        </w:rPr>
        <w:t>I</w:t>
      </w:r>
      <w:r w:rsidRPr="00815143">
        <w:rPr>
          <w:rFonts w:ascii="Times New Roman" w:hAnsi="Times New Roman"/>
        </w:rPr>
        <w:t xml:space="preserve"> (</w:t>
      </w:r>
      <w:r w:rsidRPr="00815143">
        <w:rPr>
          <w:rFonts w:ascii="Times New Roman" w:hAnsi="Times New Roman"/>
          <w:i/>
        </w:rPr>
        <w:t>Missal Romano</w:t>
      </w:r>
      <w:r w:rsidRPr="00815143">
        <w:rPr>
          <w:rFonts w:ascii="Times New Roman" w:hAnsi="Times New Roman"/>
        </w:rPr>
        <w:t xml:space="preserve">, </w:t>
      </w:r>
      <w:r w:rsidR="00395A08">
        <w:rPr>
          <w:rFonts w:ascii="Times New Roman" w:hAnsi="Times New Roman"/>
          <w:color w:val="000000"/>
        </w:rPr>
        <w:t>52</w:t>
      </w:r>
      <w:r w:rsidR="006065CD">
        <w:rPr>
          <w:rFonts w:ascii="Times New Roman" w:hAnsi="Times New Roman"/>
          <w:color w:val="000000"/>
        </w:rPr>
        <w:t>9</w:t>
      </w:r>
      <w:r w:rsidR="00395A08">
        <w:rPr>
          <w:rFonts w:ascii="Times New Roman" w:hAnsi="Times New Roman"/>
          <w:color w:val="000000"/>
        </w:rPr>
        <w:t>ss</w:t>
      </w:r>
      <w:r w:rsidRPr="00815143">
        <w:rPr>
          <w:rFonts w:ascii="Times New Roman" w:hAnsi="Times New Roman"/>
          <w:color w:val="000000"/>
        </w:rPr>
        <w:t>)</w:t>
      </w:r>
    </w:p>
    <w:p w:rsidR="00815143" w:rsidRPr="00815143" w:rsidRDefault="00815143" w:rsidP="00815143">
      <w:pPr>
        <w:spacing w:line="276" w:lineRule="auto"/>
        <w:ind w:left="709"/>
        <w:jc w:val="both"/>
        <w:rPr>
          <w:rFonts w:ascii="Times New Roman" w:hAnsi="Times New Roman"/>
        </w:rPr>
      </w:pPr>
    </w:p>
    <w:p w:rsidR="00815143" w:rsidRPr="001101E1" w:rsidRDefault="00815143" w:rsidP="00815143">
      <w:pPr>
        <w:spacing w:line="276" w:lineRule="auto"/>
        <w:ind w:firstLine="709"/>
        <w:jc w:val="both"/>
        <w:rPr>
          <w:rFonts w:ascii="Times New Roman" w:hAnsi="Times New Roman"/>
          <w:color w:val="BF8F00" w:themeColor="accent4" w:themeShade="BF"/>
        </w:rPr>
      </w:pPr>
      <w:r w:rsidRPr="001101E1">
        <w:rPr>
          <w:rFonts w:ascii="Times New Roman" w:hAnsi="Times New Roman"/>
          <w:b/>
          <w:color w:val="BF8F00" w:themeColor="accent4" w:themeShade="BF"/>
        </w:rPr>
        <w:t>Momento celebrativo a destacar</w:t>
      </w:r>
    </w:p>
    <w:p w:rsidR="006065CD" w:rsidRPr="00AB6DF8" w:rsidRDefault="006065CD" w:rsidP="006065CD">
      <w:pPr>
        <w:spacing w:line="276" w:lineRule="auto"/>
        <w:ind w:left="709"/>
        <w:jc w:val="both"/>
        <w:rPr>
          <w:rFonts w:ascii="Times New Roman" w:hAnsi="Times New Roman"/>
          <w:bCs/>
          <w:i/>
        </w:rPr>
      </w:pPr>
      <w:r w:rsidRPr="00AB6DF8">
        <w:rPr>
          <w:rFonts w:ascii="Times New Roman" w:hAnsi="Times New Roman"/>
          <w:bCs/>
          <w:i/>
        </w:rPr>
        <w:t>A fita da “</w:t>
      </w:r>
      <w:r w:rsidR="00AB6DF8" w:rsidRPr="00AB6DF8">
        <w:rPr>
          <w:rFonts w:ascii="Times New Roman" w:hAnsi="Times New Roman"/>
          <w:bCs/>
          <w:i/>
        </w:rPr>
        <w:t>F</w:t>
      </w:r>
      <w:r w:rsidRPr="00AB6DF8">
        <w:rPr>
          <w:rFonts w:ascii="Times New Roman" w:hAnsi="Times New Roman"/>
          <w:bCs/>
          <w:i/>
        </w:rPr>
        <w:t xml:space="preserve">idelidade” será </w:t>
      </w:r>
      <w:r w:rsidR="00AB6DF8" w:rsidRPr="00AB6DF8">
        <w:rPr>
          <w:rFonts w:ascii="Times New Roman" w:hAnsi="Times New Roman"/>
          <w:bCs/>
          <w:i/>
        </w:rPr>
        <w:t xml:space="preserve">a primeira a ser </w:t>
      </w:r>
      <w:r w:rsidRPr="00AB6DF8">
        <w:rPr>
          <w:rFonts w:ascii="Times New Roman" w:hAnsi="Times New Roman"/>
          <w:bCs/>
          <w:i/>
        </w:rPr>
        <w:t xml:space="preserve">colocada </w:t>
      </w:r>
      <w:r w:rsidR="00AB6DF8" w:rsidRPr="00AB6DF8">
        <w:rPr>
          <w:rFonts w:ascii="Times New Roman" w:hAnsi="Times New Roman"/>
          <w:bCs/>
          <w:i/>
        </w:rPr>
        <w:t xml:space="preserve">na Bíblia que está no berço da caminhada. Antes da proclamação da Palavra de Deus, os leitores aproximam-se em procissão, trazendo a fita, </w:t>
      </w:r>
      <w:r w:rsidRPr="00AB6DF8">
        <w:rPr>
          <w:rFonts w:ascii="Times New Roman" w:hAnsi="Times New Roman"/>
          <w:bCs/>
          <w:i/>
        </w:rPr>
        <w:t xml:space="preserve">enquanto que se lê a </w:t>
      </w:r>
      <w:r w:rsidR="00AB6DF8" w:rsidRPr="00AB6DF8">
        <w:rPr>
          <w:rFonts w:ascii="Times New Roman" w:hAnsi="Times New Roman"/>
          <w:bCs/>
          <w:i/>
        </w:rPr>
        <w:t xml:space="preserve">seguinte </w:t>
      </w:r>
      <w:r w:rsidRPr="00AB6DF8">
        <w:rPr>
          <w:rFonts w:ascii="Times New Roman" w:hAnsi="Times New Roman"/>
          <w:bCs/>
          <w:i/>
        </w:rPr>
        <w:t>admonição</w:t>
      </w:r>
      <w:r w:rsidR="00AB6DF8" w:rsidRPr="00AB6DF8">
        <w:rPr>
          <w:rFonts w:ascii="Times New Roman" w:hAnsi="Times New Roman"/>
          <w:bCs/>
          <w:i/>
        </w:rPr>
        <w:t>:</w:t>
      </w:r>
    </w:p>
    <w:p w:rsidR="00AB6DF8" w:rsidRPr="00AB6DF8" w:rsidRDefault="00AB6DF8" w:rsidP="00AB6DF8">
      <w:pPr>
        <w:spacing w:line="276" w:lineRule="auto"/>
        <w:ind w:left="1134"/>
        <w:jc w:val="both"/>
        <w:rPr>
          <w:rFonts w:ascii="Times New Roman" w:hAnsi="Times New Roman"/>
          <w:bCs/>
          <w:iCs/>
        </w:rPr>
      </w:pPr>
      <w:r w:rsidRPr="00AB6DF8">
        <w:rPr>
          <w:rFonts w:ascii="Times New Roman" w:hAnsi="Times New Roman"/>
        </w:rPr>
        <w:t xml:space="preserve">Neste I Domingo do Advento, somos convidados a olhar para o berço, de onde brota a </w:t>
      </w:r>
      <w:r w:rsidRPr="00AB6DF8">
        <w:rPr>
          <w:rFonts w:ascii="Times New Roman" w:hAnsi="Times New Roman"/>
          <w:b/>
          <w:bCs/>
        </w:rPr>
        <w:t>fidelidade</w:t>
      </w:r>
      <w:r w:rsidRPr="00AB6DF8">
        <w:rPr>
          <w:rFonts w:ascii="Times New Roman" w:hAnsi="Times New Roman"/>
        </w:rPr>
        <w:t>.</w:t>
      </w:r>
      <w:r w:rsidRPr="00AB6DF8">
        <w:rPr>
          <w:rFonts w:ascii="Times New Roman" w:hAnsi="Times New Roman"/>
          <w:bCs/>
          <w:iCs/>
        </w:rPr>
        <w:t xml:space="preserve"> </w:t>
      </w:r>
      <w:r w:rsidRPr="00AB6DF8">
        <w:rPr>
          <w:rFonts w:ascii="Times New Roman" w:hAnsi="Times New Roman"/>
        </w:rPr>
        <w:t xml:space="preserve">Fidelidade, em sentido cristão, é uma das características de Deus, e significa que Deus não desiste, não vira as costas, não abandona os seus filhos. Deus também espera que os seus filhos expressem fidelidade em relação a Ele. Num casal ou mesmo numa </w:t>
      </w:r>
      <w:r w:rsidRPr="00AB6DF8">
        <w:rPr>
          <w:rFonts w:ascii="Times New Roman" w:hAnsi="Times New Roman"/>
        </w:rPr>
        <w:lastRenderedPageBreak/>
        <w:t xml:space="preserve">comunidade deve ser alimentada a fidelidade baseada no amor a Deus e ao próximo. </w:t>
      </w:r>
      <w:bookmarkStart w:id="0" w:name="_GoBack"/>
      <w:bookmarkEnd w:id="0"/>
    </w:p>
    <w:p w:rsidR="00815143" w:rsidRPr="00AB6DF8" w:rsidRDefault="00815143" w:rsidP="00AB6DF8">
      <w:pPr>
        <w:spacing w:line="276" w:lineRule="auto"/>
        <w:ind w:left="1134"/>
        <w:jc w:val="both"/>
        <w:rPr>
          <w:rFonts w:ascii="Times New Roman" w:hAnsi="Times New Roman"/>
        </w:rPr>
      </w:pPr>
    </w:p>
    <w:p w:rsidR="00815143" w:rsidRPr="001101E1" w:rsidRDefault="00815143" w:rsidP="00815143">
      <w:pPr>
        <w:spacing w:line="276" w:lineRule="auto"/>
        <w:ind w:firstLine="709"/>
        <w:jc w:val="both"/>
        <w:rPr>
          <w:rFonts w:ascii="Times New Roman" w:hAnsi="Times New Roman"/>
          <w:color w:val="BF8F00" w:themeColor="accent4" w:themeShade="BF"/>
        </w:rPr>
      </w:pPr>
      <w:r w:rsidRPr="001101E1">
        <w:rPr>
          <w:rFonts w:ascii="Times New Roman" w:hAnsi="Times New Roman"/>
          <w:b/>
          <w:color w:val="BF8F00" w:themeColor="accent4" w:themeShade="BF"/>
        </w:rPr>
        <w:t>Homilia</w:t>
      </w:r>
    </w:p>
    <w:p w:rsidR="00815143" w:rsidRPr="000C2095" w:rsidRDefault="00815143" w:rsidP="00815143">
      <w:pPr>
        <w:spacing w:line="276" w:lineRule="auto"/>
        <w:ind w:left="709"/>
        <w:jc w:val="both"/>
        <w:rPr>
          <w:rFonts w:ascii="Times New Roman" w:hAnsi="Times New Roman"/>
          <w:bCs/>
        </w:rPr>
      </w:pPr>
      <w:r w:rsidRPr="000C2095">
        <w:rPr>
          <w:rFonts w:ascii="Times New Roman" w:hAnsi="Times New Roman"/>
          <w:b/>
          <w:bCs/>
          <w:color w:val="FFC000"/>
        </w:rPr>
        <w:t>.</w:t>
      </w:r>
      <w:r w:rsidRPr="000C2095">
        <w:rPr>
          <w:rFonts w:ascii="Times New Roman" w:hAnsi="Times New Roman"/>
          <w:color w:val="FFC000"/>
        </w:rPr>
        <w:t xml:space="preserve"> </w:t>
      </w:r>
      <w:r w:rsidR="00730DA3" w:rsidRPr="000C2095">
        <w:rPr>
          <w:rFonts w:ascii="Times New Roman" w:hAnsi="Times New Roman"/>
          <w:bCs/>
        </w:rPr>
        <w:t xml:space="preserve">O convite está feito: </w:t>
      </w:r>
      <w:r w:rsidR="000C2095" w:rsidRPr="000C2095">
        <w:rPr>
          <w:rFonts w:ascii="Times New Roman" w:hAnsi="Times New Roman"/>
          <w:bCs/>
        </w:rPr>
        <w:t xml:space="preserve">“vinde, </w:t>
      </w:r>
      <w:r w:rsidR="00730DA3" w:rsidRPr="000C2095">
        <w:rPr>
          <w:rFonts w:ascii="Times New Roman" w:hAnsi="Times New Roman"/>
          <w:bCs/>
        </w:rPr>
        <w:t>subamos ao monte do Senhor</w:t>
      </w:r>
      <w:r w:rsidR="000C2095" w:rsidRPr="000C2095">
        <w:rPr>
          <w:rFonts w:ascii="Times New Roman" w:hAnsi="Times New Roman"/>
          <w:bCs/>
        </w:rPr>
        <w:t>”</w:t>
      </w:r>
      <w:r w:rsidRPr="000C2095">
        <w:rPr>
          <w:rFonts w:ascii="Times New Roman" w:hAnsi="Times New Roman"/>
          <w:bCs/>
        </w:rPr>
        <w:t>.</w:t>
      </w:r>
      <w:r w:rsidR="000C2095">
        <w:rPr>
          <w:rFonts w:ascii="Times New Roman" w:hAnsi="Times New Roman"/>
          <w:bCs/>
        </w:rPr>
        <w:t xml:space="preserve"> Este Tempo de Advento é a ocasião propícia para nos deixarmos encontrar pela Palavra de Deus e reconfigurarmos os caminhos que temos trilhado. Assumindo este repto como um processo de conversão, caminharemos à luz do Senhor.</w:t>
      </w:r>
    </w:p>
    <w:p w:rsidR="000C2095" w:rsidRDefault="001101E1" w:rsidP="001101E1">
      <w:pPr>
        <w:spacing w:line="276" w:lineRule="auto"/>
        <w:ind w:left="709"/>
        <w:jc w:val="both"/>
        <w:rPr>
          <w:rFonts w:ascii="Times New Roman" w:hAnsi="Times New Roman"/>
        </w:rPr>
      </w:pPr>
      <w:r w:rsidRPr="000C2095">
        <w:rPr>
          <w:rFonts w:ascii="Times New Roman" w:hAnsi="Times New Roman"/>
          <w:b/>
          <w:bCs/>
          <w:color w:val="FFC000"/>
        </w:rPr>
        <w:t>.</w:t>
      </w:r>
      <w:r w:rsidRPr="000C2095">
        <w:rPr>
          <w:rFonts w:ascii="Times New Roman" w:hAnsi="Times New Roman"/>
          <w:bCs/>
          <w:color w:val="FFC000"/>
        </w:rPr>
        <w:t xml:space="preserve"> </w:t>
      </w:r>
      <w:r w:rsidR="000C2095">
        <w:rPr>
          <w:rFonts w:ascii="Times New Roman" w:hAnsi="Times New Roman"/>
        </w:rPr>
        <w:t>Não podemos andar distraídos nem sonolentos, porque a Salvação que Deus nos concede está próxima. Precisamos de nos prepararmos para a vinda do Senhor, deixando as obras das trevas, o pecado, para nos revestirmos da luz, da dignidade batismal que marca a nossa condição de filhos de Deus.</w:t>
      </w:r>
    </w:p>
    <w:p w:rsidR="001101E1" w:rsidRPr="000C2095" w:rsidRDefault="000C2095" w:rsidP="001101E1">
      <w:pPr>
        <w:spacing w:line="276" w:lineRule="auto"/>
        <w:ind w:left="709"/>
        <w:jc w:val="both"/>
        <w:rPr>
          <w:rFonts w:ascii="Times New Roman" w:hAnsi="Times New Roman"/>
        </w:rPr>
      </w:pPr>
      <w:r w:rsidRPr="000C2095">
        <w:rPr>
          <w:rFonts w:ascii="Times New Roman" w:hAnsi="Times New Roman"/>
          <w:b/>
          <w:bCs/>
          <w:color w:val="FFC000"/>
        </w:rPr>
        <w:t>.</w:t>
      </w:r>
      <w:r w:rsidRPr="000C2095">
        <w:rPr>
          <w:rFonts w:ascii="Times New Roman" w:hAnsi="Times New Roman"/>
          <w:bCs/>
          <w:color w:val="FFC000"/>
        </w:rPr>
        <w:t xml:space="preserve"> </w:t>
      </w:r>
      <w:r w:rsidR="009534B4" w:rsidRPr="000C2095">
        <w:rPr>
          <w:rFonts w:ascii="Times New Roman" w:hAnsi="Times New Roman"/>
        </w:rPr>
        <w:t>A Palavra fala-nos de um tempo novo que exige da nossa parte atitude responsável</w:t>
      </w:r>
      <w:r>
        <w:rPr>
          <w:rFonts w:ascii="Times New Roman" w:hAnsi="Times New Roman"/>
        </w:rPr>
        <w:t xml:space="preserve"> e vigilância permanente</w:t>
      </w:r>
      <w:r w:rsidR="009534B4" w:rsidRPr="000C2095">
        <w:rPr>
          <w:rFonts w:ascii="Times New Roman" w:hAnsi="Times New Roman"/>
        </w:rPr>
        <w:t>. Desejamos estar preparados e não queremos que o</w:t>
      </w:r>
      <w:r>
        <w:rPr>
          <w:rFonts w:ascii="Times New Roman" w:hAnsi="Times New Roman"/>
        </w:rPr>
        <w:t>s</w:t>
      </w:r>
      <w:r w:rsidR="009534B4" w:rsidRPr="000C2095">
        <w:rPr>
          <w:rFonts w:ascii="Times New Roman" w:hAnsi="Times New Roman"/>
        </w:rPr>
        <w:t xml:space="preserve"> hábito</w:t>
      </w:r>
      <w:r>
        <w:rPr>
          <w:rFonts w:ascii="Times New Roman" w:hAnsi="Times New Roman"/>
        </w:rPr>
        <w:t>s adquiridos</w:t>
      </w:r>
      <w:r w:rsidR="009534B4" w:rsidRPr="000C209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ou a rotina</w:t>
      </w:r>
      <w:r w:rsidR="009534B4" w:rsidRPr="000C2095">
        <w:rPr>
          <w:rFonts w:ascii="Times New Roman" w:hAnsi="Times New Roman"/>
        </w:rPr>
        <w:t xml:space="preserve"> ofusque</w:t>
      </w:r>
      <w:r>
        <w:rPr>
          <w:rFonts w:ascii="Times New Roman" w:hAnsi="Times New Roman"/>
        </w:rPr>
        <w:t>m</w:t>
      </w:r>
      <w:r w:rsidR="009534B4" w:rsidRPr="000C2095">
        <w:rPr>
          <w:rFonts w:ascii="Times New Roman" w:hAnsi="Times New Roman"/>
        </w:rPr>
        <w:t xml:space="preserve"> a vida abundante e os caminhos novos que </w:t>
      </w:r>
      <w:r>
        <w:rPr>
          <w:rFonts w:ascii="Times New Roman" w:hAnsi="Times New Roman"/>
        </w:rPr>
        <w:t>o nosso Salvador</w:t>
      </w:r>
      <w:r w:rsidR="009534B4" w:rsidRPr="000C2095">
        <w:rPr>
          <w:rFonts w:ascii="Times New Roman" w:hAnsi="Times New Roman"/>
        </w:rPr>
        <w:t xml:space="preserve"> nos comunica</w:t>
      </w:r>
      <w:r>
        <w:rPr>
          <w:rFonts w:ascii="Times New Roman" w:hAnsi="Times New Roman"/>
        </w:rPr>
        <w:t>. Para isso, somos convidados a viver na fidelidade.</w:t>
      </w:r>
    </w:p>
    <w:p w:rsidR="00815143" w:rsidRPr="00815143" w:rsidRDefault="00815143" w:rsidP="00815143">
      <w:pPr>
        <w:spacing w:line="276" w:lineRule="auto"/>
        <w:ind w:left="709"/>
        <w:jc w:val="both"/>
        <w:rPr>
          <w:rFonts w:ascii="Times New Roman" w:hAnsi="Times New Roman"/>
        </w:rPr>
      </w:pPr>
    </w:p>
    <w:p w:rsidR="00815143" w:rsidRPr="001101E1" w:rsidRDefault="00815143" w:rsidP="00815143">
      <w:pPr>
        <w:spacing w:line="276" w:lineRule="auto"/>
        <w:ind w:firstLine="709"/>
        <w:jc w:val="both"/>
        <w:rPr>
          <w:rFonts w:ascii="Times New Roman" w:hAnsi="Times New Roman"/>
          <w:color w:val="BF8F00" w:themeColor="accent4" w:themeShade="BF"/>
        </w:rPr>
      </w:pPr>
      <w:r w:rsidRPr="001101E1">
        <w:rPr>
          <w:rFonts w:ascii="Times New Roman" w:hAnsi="Times New Roman"/>
          <w:b/>
          <w:color w:val="BF8F00" w:themeColor="accent4" w:themeShade="BF"/>
        </w:rPr>
        <w:t>Oração Universal</w:t>
      </w:r>
    </w:p>
    <w:p w:rsidR="00AB6DF8" w:rsidRPr="00AB6DF8" w:rsidRDefault="00AB6DF8" w:rsidP="00AB6DF8">
      <w:pPr>
        <w:spacing w:line="276" w:lineRule="auto"/>
        <w:ind w:left="709"/>
        <w:jc w:val="both"/>
        <w:rPr>
          <w:rFonts w:ascii="Times New Roman" w:hAnsi="Times New Roman"/>
        </w:rPr>
      </w:pPr>
      <w:r w:rsidRPr="00AB6DF8">
        <w:rPr>
          <w:rFonts w:ascii="Times New Roman" w:eastAsia="Times New Roman" w:hAnsi="Times New Roman"/>
          <w:b/>
          <w:color w:val="FFC000"/>
        </w:rPr>
        <w:t>V/</w:t>
      </w:r>
      <w:r w:rsidRPr="00AB6DF8">
        <w:rPr>
          <w:rFonts w:ascii="Times New Roman" w:eastAsia="Times New Roman" w:hAnsi="Times New Roman"/>
          <w:b/>
          <w:i/>
          <w:color w:val="FFC000"/>
        </w:rPr>
        <w:t xml:space="preserve"> </w:t>
      </w:r>
      <w:r w:rsidRPr="00AB6DF8">
        <w:rPr>
          <w:rFonts w:ascii="Times New Roman" w:hAnsi="Times New Roman"/>
        </w:rPr>
        <w:t xml:space="preserve">Irmãos e irmãs: </w:t>
      </w:r>
      <w:r w:rsidRPr="00AB6DF8">
        <w:rPr>
          <w:rFonts w:ascii="Times New Roman" w:hAnsi="Times New Roman"/>
        </w:rPr>
        <w:t>p</w:t>
      </w:r>
      <w:r w:rsidRPr="00AB6DF8">
        <w:rPr>
          <w:rFonts w:ascii="Times New Roman" w:hAnsi="Times New Roman"/>
        </w:rPr>
        <w:t>eçamos ao Pai que as próximas solenidades do Natal tragam luz e esperança ao coração de cada ser humano, dizendo (ou: cantando), com toda a confiança:</w:t>
      </w:r>
    </w:p>
    <w:p w:rsidR="00AB6DF8" w:rsidRPr="00AB6DF8" w:rsidRDefault="00AB6DF8" w:rsidP="00AB6DF8">
      <w:pPr>
        <w:spacing w:line="276" w:lineRule="auto"/>
        <w:ind w:left="709"/>
        <w:jc w:val="both"/>
        <w:rPr>
          <w:rFonts w:ascii="Times New Roman" w:eastAsia="Times New Roman" w:hAnsi="Times New Roman"/>
        </w:rPr>
      </w:pPr>
      <w:r w:rsidRPr="00AB6DF8">
        <w:rPr>
          <w:rFonts w:ascii="Times New Roman" w:eastAsia="Times New Roman" w:hAnsi="Times New Roman"/>
          <w:b/>
          <w:color w:val="FFC000"/>
        </w:rPr>
        <w:t>R/</w:t>
      </w:r>
      <w:r w:rsidRPr="00AB6DF8">
        <w:rPr>
          <w:rFonts w:ascii="Times New Roman" w:eastAsia="Times New Roman" w:hAnsi="Times New Roman"/>
          <w:b/>
          <w:i/>
          <w:color w:val="FFC000"/>
        </w:rPr>
        <w:t xml:space="preserve"> </w:t>
      </w:r>
      <w:r w:rsidRPr="00AB6DF8">
        <w:rPr>
          <w:rFonts w:ascii="Times New Roman" w:eastAsia="Times New Roman" w:hAnsi="Times New Roman"/>
          <w:b/>
          <w:i/>
        </w:rPr>
        <w:t xml:space="preserve">Senhor, venha a nós o vosso reino. </w:t>
      </w:r>
    </w:p>
    <w:p w:rsidR="00AB6DF8" w:rsidRPr="00AB6DF8" w:rsidRDefault="00AB6DF8" w:rsidP="00AB6DF8">
      <w:pPr>
        <w:spacing w:line="276" w:lineRule="auto"/>
        <w:ind w:left="709"/>
        <w:jc w:val="both"/>
        <w:rPr>
          <w:rFonts w:ascii="Times New Roman" w:eastAsia="Times New Roman" w:hAnsi="Times New Roman"/>
        </w:rPr>
      </w:pPr>
    </w:p>
    <w:p w:rsidR="00AB6DF8" w:rsidRPr="00AB6DF8" w:rsidRDefault="00AB6DF8" w:rsidP="00AB6DF8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Times New Roman" w:eastAsia="Times New Roman" w:hAnsi="Times New Roman"/>
          <w:color w:val="000000"/>
        </w:rPr>
      </w:pPr>
      <w:r w:rsidRPr="00AB6DF8">
        <w:rPr>
          <w:rFonts w:ascii="Times New Roman" w:hAnsi="Times New Roman"/>
        </w:rPr>
        <w:t>Pelos pastores e fiéis da santa Igreja que</w:t>
      </w:r>
      <w:r w:rsidR="00164CAD">
        <w:rPr>
          <w:rFonts w:ascii="Times New Roman" w:hAnsi="Times New Roman"/>
        </w:rPr>
        <w:t>,</w:t>
      </w:r>
      <w:r w:rsidRPr="00AB6DF8">
        <w:rPr>
          <w:rFonts w:ascii="Times New Roman" w:hAnsi="Times New Roman"/>
        </w:rPr>
        <w:t xml:space="preserve"> vivendo dignamente como em pleno dia, sejam sinal da vinda próxima do Senhor, oremos.</w:t>
      </w:r>
    </w:p>
    <w:p w:rsidR="00AB6DF8" w:rsidRPr="00AB6DF8" w:rsidRDefault="00AB6DF8" w:rsidP="00AB6DF8">
      <w:pPr>
        <w:pStyle w:val="ListaColorida-Cor11"/>
        <w:spacing w:line="276" w:lineRule="auto"/>
        <w:ind w:left="1069"/>
        <w:jc w:val="both"/>
        <w:rPr>
          <w:rFonts w:ascii="Times New Roman" w:eastAsia="Times New Roman" w:hAnsi="Times New Roman"/>
        </w:rPr>
      </w:pPr>
    </w:p>
    <w:p w:rsidR="00AB6DF8" w:rsidRPr="00AB6DF8" w:rsidRDefault="00AB6DF8" w:rsidP="00AB6DF8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Times New Roman" w:eastAsia="Times New Roman" w:hAnsi="Times New Roman"/>
          <w:color w:val="000000"/>
        </w:rPr>
      </w:pPr>
      <w:r w:rsidRPr="00AB6DF8">
        <w:rPr>
          <w:rFonts w:ascii="Times New Roman" w:hAnsi="Times New Roman"/>
        </w:rPr>
        <w:t>Pelas nações do mundo inteiro e seus governos que, abandonando os caminhos da guerra, convertam as armas em instrumentos de paz, oremos.</w:t>
      </w:r>
    </w:p>
    <w:p w:rsidR="00AB6DF8" w:rsidRPr="00AB6DF8" w:rsidRDefault="00AB6DF8" w:rsidP="00AB6DF8">
      <w:pPr>
        <w:pStyle w:val="PargrafodaLista"/>
        <w:spacing w:line="276" w:lineRule="auto"/>
        <w:jc w:val="both"/>
        <w:rPr>
          <w:rFonts w:ascii="Times New Roman" w:eastAsia="Times New Roman" w:hAnsi="Times New Roman"/>
          <w:color w:val="000000"/>
        </w:rPr>
      </w:pPr>
    </w:p>
    <w:p w:rsidR="00AB6DF8" w:rsidRPr="00AB6DF8" w:rsidRDefault="00AB6DF8" w:rsidP="00AB6DF8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Times New Roman" w:eastAsia="Times New Roman" w:hAnsi="Times New Roman"/>
          <w:color w:val="000000"/>
        </w:rPr>
      </w:pPr>
      <w:r w:rsidRPr="00AB6DF8">
        <w:rPr>
          <w:rFonts w:ascii="Times New Roman" w:hAnsi="Times New Roman"/>
        </w:rPr>
        <w:t>Por todas as Igrejas e comunidades cristãs que</w:t>
      </w:r>
      <w:r w:rsidR="00164CAD">
        <w:rPr>
          <w:rFonts w:ascii="Times New Roman" w:hAnsi="Times New Roman"/>
        </w:rPr>
        <w:t>,</w:t>
      </w:r>
      <w:r w:rsidRPr="00AB6DF8">
        <w:rPr>
          <w:rFonts w:ascii="Times New Roman" w:hAnsi="Times New Roman"/>
        </w:rPr>
        <w:t xml:space="preserve"> </w:t>
      </w:r>
      <w:r w:rsidR="00164CAD" w:rsidRPr="00AB6DF8">
        <w:rPr>
          <w:rFonts w:ascii="Times New Roman" w:hAnsi="Times New Roman"/>
        </w:rPr>
        <w:t>revest</w:t>
      </w:r>
      <w:r w:rsidR="00164CAD">
        <w:rPr>
          <w:rFonts w:ascii="Times New Roman" w:hAnsi="Times New Roman"/>
        </w:rPr>
        <w:t>indo-se</w:t>
      </w:r>
      <w:r w:rsidRPr="00AB6DF8">
        <w:rPr>
          <w:rFonts w:ascii="Times New Roman" w:hAnsi="Times New Roman"/>
        </w:rPr>
        <w:t xml:space="preserve"> dos sentimentos de Jesus</w:t>
      </w:r>
      <w:r w:rsidR="00164CAD">
        <w:rPr>
          <w:rFonts w:ascii="Times New Roman" w:hAnsi="Times New Roman"/>
        </w:rPr>
        <w:t>,</w:t>
      </w:r>
      <w:r w:rsidRPr="00AB6DF8">
        <w:rPr>
          <w:rFonts w:ascii="Times New Roman" w:hAnsi="Times New Roman"/>
        </w:rPr>
        <w:t xml:space="preserve"> </w:t>
      </w:r>
      <w:r w:rsidR="00164CAD">
        <w:rPr>
          <w:rFonts w:ascii="Times New Roman" w:hAnsi="Times New Roman"/>
        </w:rPr>
        <w:t>s</w:t>
      </w:r>
      <w:r w:rsidRPr="00AB6DF8">
        <w:rPr>
          <w:rFonts w:ascii="Times New Roman" w:hAnsi="Times New Roman"/>
        </w:rPr>
        <w:t xml:space="preserve">e apressem </w:t>
      </w:r>
      <w:r w:rsidR="00164CAD">
        <w:rPr>
          <w:rFonts w:ascii="Times New Roman" w:hAnsi="Times New Roman"/>
        </w:rPr>
        <w:t>para a</w:t>
      </w:r>
      <w:r w:rsidRPr="00AB6DF8">
        <w:rPr>
          <w:rFonts w:ascii="Times New Roman" w:hAnsi="Times New Roman"/>
        </w:rPr>
        <w:t xml:space="preserve"> reconciliação tão desejada, oremos.</w:t>
      </w:r>
    </w:p>
    <w:p w:rsidR="00AB6DF8" w:rsidRPr="00AB6DF8" w:rsidRDefault="00AB6DF8" w:rsidP="00AB6DF8">
      <w:pPr>
        <w:pStyle w:val="PargrafodaLista"/>
        <w:spacing w:line="276" w:lineRule="auto"/>
        <w:jc w:val="both"/>
        <w:rPr>
          <w:rFonts w:ascii="Times New Roman" w:eastAsia="Times New Roman" w:hAnsi="Times New Roman"/>
          <w:color w:val="000000"/>
        </w:rPr>
      </w:pPr>
    </w:p>
    <w:p w:rsidR="00AB6DF8" w:rsidRPr="00AB6DF8" w:rsidRDefault="00AB6DF8" w:rsidP="00AB6DF8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Times New Roman" w:eastAsia="Times New Roman" w:hAnsi="Times New Roman"/>
          <w:color w:val="000000"/>
        </w:rPr>
      </w:pPr>
      <w:r w:rsidRPr="00AB6DF8">
        <w:rPr>
          <w:rFonts w:ascii="Times New Roman" w:hAnsi="Times New Roman"/>
        </w:rPr>
        <w:t>P</w:t>
      </w:r>
      <w:r w:rsidR="00164CAD">
        <w:rPr>
          <w:rFonts w:ascii="Times New Roman" w:hAnsi="Times New Roman"/>
        </w:rPr>
        <w:t>or tod</w:t>
      </w:r>
      <w:r w:rsidRPr="00AB6DF8">
        <w:rPr>
          <w:rFonts w:ascii="Times New Roman" w:hAnsi="Times New Roman"/>
        </w:rPr>
        <w:t>as</w:t>
      </w:r>
      <w:r w:rsidR="00164CAD">
        <w:rPr>
          <w:rFonts w:ascii="Times New Roman" w:hAnsi="Times New Roman"/>
        </w:rPr>
        <w:t xml:space="preserve"> as</w:t>
      </w:r>
      <w:r w:rsidRPr="00AB6DF8">
        <w:rPr>
          <w:rFonts w:ascii="Times New Roman" w:hAnsi="Times New Roman"/>
        </w:rPr>
        <w:t xml:space="preserve"> crianças</w:t>
      </w:r>
      <w:r w:rsidR="00164CAD">
        <w:rPr>
          <w:rFonts w:ascii="Times New Roman" w:hAnsi="Times New Roman"/>
        </w:rPr>
        <w:t>, os adolescentes</w:t>
      </w:r>
      <w:r w:rsidRPr="00AB6DF8">
        <w:rPr>
          <w:rFonts w:ascii="Times New Roman" w:hAnsi="Times New Roman"/>
        </w:rPr>
        <w:t xml:space="preserve"> e </w:t>
      </w:r>
      <w:r w:rsidR="00164CAD">
        <w:rPr>
          <w:rFonts w:ascii="Times New Roman" w:hAnsi="Times New Roman"/>
        </w:rPr>
        <w:t xml:space="preserve">os </w:t>
      </w:r>
      <w:r w:rsidRPr="00AB6DF8">
        <w:rPr>
          <w:rFonts w:ascii="Times New Roman" w:hAnsi="Times New Roman"/>
        </w:rPr>
        <w:t>jovens dos grupos de catequese que</w:t>
      </w:r>
      <w:r w:rsidR="00164CAD">
        <w:rPr>
          <w:rFonts w:ascii="Times New Roman" w:hAnsi="Times New Roman"/>
        </w:rPr>
        <w:t>,</w:t>
      </w:r>
      <w:r w:rsidRPr="00AB6DF8">
        <w:rPr>
          <w:rFonts w:ascii="Times New Roman" w:hAnsi="Times New Roman"/>
        </w:rPr>
        <w:t xml:space="preserve"> </w:t>
      </w:r>
      <w:r w:rsidR="00164CAD">
        <w:rPr>
          <w:rFonts w:ascii="Times New Roman" w:hAnsi="Times New Roman"/>
        </w:rPr>
        <w:t xml:space="preserve">centrando a sua vida </w:t>
      </w:r>
      <w:r w:rsidRPr="00AB6DF8">
        <w:rPr>
          <w:rFonts w:ascii="Times New Roman" w:hAnsi="Times New Roman"/>
        </w:rPr>
        <w:t>em Cristo, Filho de Deus e de Maria, descubram Aquele que dá sentido às suas vidas, oremos.</w:t>
      </w:r>
    </w:p>
    <w:p w:rsidR="00AB6DF8" w:rsidRPr="00AB6DF8" w:rsidRDefault="00AB6DF8" w:rsidP="00AB6DF8">
      <w:pPr>
        <w:pStyle w:val="PargrafodaLista"/>
        <w:spacing w:line="276" w:lineRule="auto"/>
        <w:jc w:val="both"/>
        <w:rPr>
          <w:rFonts w:ascii="Times New Roman" w:eastAsia="Times New Roman" w:hAnsi="Times New Roman"/>
          <w:color w:val="000000"/>
        </w:rPr>
      </w:pPr>
    </w:p>
    <w:p w:rsidR="00AB6DF8" w:rsidRPr="00AB6DF8" w:rsidRDefault="00AB6DF8" w:rsidP="00AB6DF8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Times New Roman" w:eastAsia="Times New Roman" w:hAnsi="Times New Roman"/>
          <w:color w:val="000000"/>
        </w:rPr>
      </w:pPr>
      <w:r w:rsidRPr="00AB6DF8">
        <w:rPr>
          <w:rFonts w:ascii="Times New Roman" w:hAnsi="Times New Roman"/>
        </w:rPr>
        <w:t>Pelos que estão junto aos doentes e aos moribundos que</w:t>
      </w:r>
      <w:r w:rsidR="00164CAD">
        <w:rPr>
          <w:rFonts w:ascii="Times New Roman" w:hAnsi="Times New Roman"/>
        </w:rPr>
        <w:t>, semeando esperança, encontrem n</w:t>
      </w:r>
      <w:r w:rsidRPr="00AB6DF8">
        <w:rPr>
          <w:rFonts w:ascii="Times New Roman" w:hAnsi="Times New Roman"/>
        </w:rPr>
        <w:t>o Senhor a sua recompensa, oremos.</w:t>
      </w:r>
    </w:p>
    <w:p w:rsidR="00AB6DF8" w:rsidRPr="00AB6DF8" w:rsidRDefault="00AB6DF8" w:rsidP="00AB6DF8">
      <w:pPr>
        <w:pStyle w:val="PargrafodaLista"/>
        <w:spacing w:line="276" w:lineRule="auto"/>
        <w:jc w:val="both"/>
        <w:rPr>
          <w:rFonts w:ascii="Times New Roman" w:eastAsia="Times New Roman" w:hAnsi="Times New Roman"/>
          <w:color w:val="000000"/>
        </w:rPr>
      </w:pPr>
    </w:p>
    <w:p w:rsidR="00AB6DF8" w:rsidRPr="00AB6DF8" w:rsidRDefault="00AB6DF8" w:rsidP="00AB6DF8">
      <w:pPr>
        <w:pStyle w:val="ListaColorida-Cor11"/>
        <w:spacing w:line="276" w:lineRule="auto"/>
        <w:jc w:val="both"/>
        <w:rPr>
          <w:rFonts w:ascii="Times New Roman" w:eastAsia="Times New Roman" w:hAnsi="Times New Roman"/>
          <w:b/>
          <w:color w:val="000000"/>
        </w:rPr>
      </w:pPr>
      <w:r w:rsidRPr="00AB6DF8">
        <w:rPr>
          <w:rFonts w:ascii="Times New Roman" w:eastAsia="Times New Roman" w:hAnsi="Times New Roman"/>
          <w:b/>
          <w:color w:val="FFC000"/>
        </w:rPr>
        <w:t>V/</w:t>
      </w:r>
      <w:r w:rsidRPr="00AB6DF8">
        <w:rPr>
          <w:rFonts w:ascii="Times New Roman" w:eastAsia="Times New Roman" w:hAnsi="Times New Roman"/>
          <w:b/>
          <w:i/>
          <w:color w:val="FFC000"/>
        </w:rPr>
        <w:t xml:space="preserve"> </w:t>
      </w:r>
      <w:r w:rsidRPr="00AB6DF8">
        <w:rPr>
          <w:rFonts w:ascii="Times New Roman" w:hAnsi="Times New Roman"/>
          <w:b/>
        </w:rPr>
        <w:t>Senhor, nosso Deus, não nos deixeis andar sonolentos no meio das injustiças deste mundo, mas dirigi o nosso coração e o nosso olhar para Aquele que nos vem trazer a paz</w:t>
      </w:r>
      <w:r w:rsidR="00164CAD">
        <w:rPr>
          <w:rFonts w:ascii="Times New Roman" w:hAnsi="Times New Roman"/>
          <w:b/>
        </w:rPr>
        <w:t>, Jesus</w:t>
      </w:r>
      <w:r w:rsidRPr="00AB6DF8">
        <w:rPr>
          <w:rFonts w:ascii="Times New Roman" w:hAnsi="Times New Roman"/>
          <w:b/>
        </w:rPr>
        <w:t xml:space="preserve"> Cristo</w:t>
      </w:r>
      <w:r w:rsidR="00164CAD">
        <w:rPr>
          <w:rFonts w:ascii="Times New Roman" w:hAnsi="Times New Roman"/>
          <w:b/>
        </w:rPr>
        <w:t>, nosso</w:t>
      </w:r>
      <w:r w:rsidRPr="00AB6DF8">
        <w:rPr>
          <w:rFonts w:ascii="Times New Roman" w:hAnsi="Times New Roman"/>
          <w:b/>
        </w:rPr>
        <w:t xml:space="preserve"> Senhor</w:t>
      </w:r>
      <w:r w:rsidR="00164CAD">
        <w:rPr>
          <w:rFonts w:ascii="Times New Roman" w:hAnsi="Times New Roman"/>
          <w:b/>
        </w:rPr>
        <w:t>, que reina pelos séculos dos séculos</w:t>
      </w:r>
      <w:r w:rsidRPr="00AB6DF8">
        <w:rPr>
          <w:rFonts w:ascii="Times New Roman" w:hAnsi="Times New Roman"/>
          <w:b/>
        </w:rPr>
        <w:t>.</w:t>
      </w:r>
    </w:p>
    <w:p w:rsidR="00AB6DF8" w:rsidRPr="00AB6DF8" w:rsidRDefault="00AB6DF8" w:rsidP="00AB6DF8">
      <w:pPr>
        <w:spacing w:line="276" w:lineRule="auto"/>
        <w:ind w:left="709"/>
        <w:jc w:val="both"/>
        <w:rPr>
          <w:rFonts w:ascii="Times New Roman" w:eastAsia="Times New Roman" w:hAnsi="Times New Roman"/>
        </w:rPr>
      </w:pPr>
      <w:r w:rsidRPr="00AB6DF8">
        <w:rPr>
          <w:rFonts w:ascii="Times New Roman" w:eastAsia="Times New Roman" w:hAnsi="Times New Roman"/>
          <w:b/>
          <w:color w:val="FFC000"/>
        </w:rPr>
        <w:lastRenderedPageBreak/>
        <w:t>R/</w:t>
      </w:r>
      <w:r w:rsidRPr="00AB6DF8">
        <w:rPr>
          <w:rFonts w:ascii="Times New Roman" w:eastAsia="Times New Roman" w:hAnsi="Times New Roman"/>
          <w:b/>
          <w:i/>
          <w:color w:val="FFC000"/>
        </w:rPr>
        <w:t xml:space="preserve"> </w:t>
      </w:r>
      <w:r w:rsidRPr="00AB6DF8">
        <w:rPr>
          <w:rFonts w:ascii="Times New Roman" w:eastAsia="Times New Roman" w:hAnsi="Times New Roman"/>
          <w:b/>
          <w:i/>
        </w:rPr>
        <w:t xml:space="preserve">Ámen. </w:t>
      </w:r>
    </w:p>
    <w:p w:rsidR="00815143" w:rsidRPr="00AB6DF8" w:rsidRDefault="00815143" w:rsidP="00AB6DF8">
      <w:pPr>
        <w:spacing w:line="276" w:lineRule="auto"/>
        <w:ind w:left="709"/>
        <w:jc w:val="both"/>
        <w:rPr>
          <w:rFonts w:ascii="Times New Roman" w:hAnsi="Times New Roman"/>
        </w:rPr>
      </w:pPr>
    </w:p>
    <w:p w:rsidR="0031345E" w:rsidRPr="001101E1" w:rsidRDefault="004B6702" w:rsidP="0031345E">
      <w:pPr>
        <w:pStyle w:val="Pa0"/>
        <w:spacing w:line="276" w:lineRule="auto"/>
        <w:ind w:left="709"/>
        <w:jc w:val="both"/>
        <w:rPr>
          <w:rFonts w:ascii="Times New Roman" w:hAnsi="Times New Roman"/>
          <w:b/>
          <w:bCs/>
          <w:color w:val="BF8F00" w:themeColor="accent4" w:themeShade="BF"/>
        </w:rPr>
      </w:pPr>
      <w:r w:rsidRPr="001101E1">
        <w:rPr>
          <w:rFonts w:ascii="Times New Roman" w:hAnsi="Times New Roman"/>
          <w:b/>
          <w:bCs/>
          <w:color w:val="BF8F00" w:themeColor="accent4" w:themeShade="BF"/>
        </w:rPr>
        <w:t>Envio missionário</w:t>
      </w:r>
    </w:p>
    <w:p w:rsidR="00AB6DF8" w:rsidRPr="00F7617E" w:rsidRDefault="00AB6DF8" w:rsidP="00AB6DF8">
      <w:pPr>
        <w:spacing w:line="276" w:lineRule="auto"/>
        <w:ind w:left="709"/>
        <w:jc w:val="both"/>
        <w:rPr>
          <w:rFonts w:ascii="Times New Roman" w:hAnsi="Times New Roman"/>
        </w:rPr>
      </w:pPr>
      <w:r w:rsidRPr="00F7617E">
        <w:rPr>
          <w:rFonts w:ascii="Times New Roman" w:hAnsi="Times New Roman"/>
          <w:b/>
          <w:bCs/>
          <w:color w:val="FFC000"/>
        </w:rPr>
        <w:t xml:space="preserve">V/ </w:t>
      </w:r>
      <w:r w:rsidRPr="00F7617E">
        <w:rPr>
          <w:rFonts w:ascii="Times New Roman" w:hAnsi="Times New Roman"/>
        </w:rPr>
        <w:t>Ide</w:t>
      </w:r>
      <w:r w:rsidR="00164CAD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o Pai</w:t>
      </w:r>
      <w:r w:rsidR="00164CAD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que vos ama</w:t>
      </w:r>
      <w:r w:rsidR="00164CAD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vos abençoe.  </w:t>
      </w:r>
    </w:p>
    <w:p w:rsidR="00AB6DF8" w:rsidRPr="00F7617E" w:rsidRDefault="00AB6DF8" w:rsidP="00AB6DF8">
      <w:pPr>
        <w:spacing w:line="276" w:lineRule="auto"/>
        <w:ind w:left="709"/>
        <w:jc w:val="both"/>
        <w:rPr>
          <w:rFonts w:ascii="Times New Roman" w:hAnsi="Times New Roman"/>
        </w:rPr>
      </w:pPr>
      <w:r w:rsidRPr="00F7617E">
        <w:rPr>
          <w:rFonts w:ascii="Times New Roman" w:hAnsi="Times New Roman"/>
          <w:b/>
          <w:bCs/>
          <w:color w:val="FFC000"/>
        </w:rPr>
        <w:t xml:space="preserve">R/ </w:t>
      </w:r>
      <w:r w:rsidRPr="00F7617E">
        <w:rPr>
          <w:rFonts w:ascii="Times New Roman" w:hAnsi="Times New Roman"/>
        </w:rPr>
        <w:t>Ámen.</w:t>
      </w:r>
    </w:p>
    <w:p w:rsidR="00AB6DF8" w:rsidRPr="00F7617E" w:rsidRDefault="00AB6DF8" w:rsidP="00AB6DF8">
      <w:pPr>
        <w:spacing w:line="276" w:lineRule="auto"/>
        <w:ind w:left="709"/>
        <w:jc w:val="both"/>
        <w:rPr>
          <w:rFonts w:ascii="Times New Roman" w:hAnsi="Times New Roman"/>
        </w:rPr>
      </w:pPr>
      <w:r w:rsidRPr="00F7617E">
        <w:rPr>
          <w:rFonts w:ascii="Times New Roman" w:hAnsi="Times New Roman"/>
          <w:b/>
          <w:bCs/>
          <w:color w:val="FFC000"/>
        </w:rPr>
        <w:t xml:space="preserve">V/ </w:t>
      </w:r>
      <w:r w:rsidRPr="00F7617E">
        <w:rPr>
          <w:rFonts w:ascii="Times New Roman" w:hAnsi="Times New Roman"/>
        </w:rPr>
        <w:t>Ide</w:t>
      </w:r>
      <w:r>
        <w:rPr>
          <w:rFonts w:ascii="Times New Roman" w:hAnsi="Times New Roman"/>
        </w:rPr>
        <w:t>, o Filho</w:t>
      </w:r>
      <w:r w:rsidR="00164CAD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que há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de vir no fim dos tempos</w:t>
      </w:r>
      <w:r w:rsidR="00164CAD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vos guarde e vos proteja.</w:t>
      </w:r>
    </w:p>
    <w:p w:rsidR="00AB6DF8" w:rsidRPr="00F7617E" w:rsidRDefault="00AB6DF8" w:rsidP="00AB6DF8">
      <w:pPr>
        <w:spacing w:line="276" w:lineRule="auto"/>
        <w:ind w:left="709"/>
        <w:jc w:val="both"/>
        <w:rPr>
          <w:rFonts w:ascii="Times New Roman" w:hAnsi="Times New Roman"/>
        </w:rPr>
      </w:pPr>
      <w:r w:rsidRPr="00F7617E">
        <w:rPr>
          <w:rFonts w:ascii="Times New Roman" w:hAnsi="Times New Roman"/>
          <w:b/>
          <w:bCs/>
          <w:color w:val="FFC000"/>
        </w:rPr>
        <w:t xml:space="preserve">R/ </w:t>
      </w:r>
      <w:r w:rsidRPr="00F7617E">
        <w:rPr>
          <w:rFonts w:ascii="Times New Roman" w:hAnsi="Times New Roman"/>
        </w:rPr>
        <w:t>Ámen.</w:t>
      </w:r>
    </w:p>
    <w:p w:rsidR="00AB6DF8" w:rsidRPr="00F7617E" w:rsidRDefault="00AB6DF8" w:rsidP="00AB6DF8">
      <w:pPr>
        <w:spacing w:line="276" w:lineRule="auto"/>
        <w:ind w:left="709"/>
        <w:jc w:val="both"/>
        <w:rPr>
          <w:rFonts w:ascii="Times New Roman" w:hAnsi="Times New Roman"/>
        </w:rPr>
      </w:pPr>
      <w:r w:rsidRPr="00F7617E">
        <w:rPr>
          <w:rFonts w:ascii="Times New Roman" w:hAnsi="Times New Roman"/>
          <w:b/>
          <w:bCs/>
          <w:color w:val="FFC000"/>
        </w:rPr>
        <w:t xml:space="preserve">V/ </w:t>
      </w:r>
      <w:r w:rsidRPr="00F7617E">
        <w:rPr>
          <w:rFonts w:ascii="Times New Roman" w:hAnsi="Times New Roman"/>
        </w:rPr>
        <w:t>Ide</w:t>
      </w:r>
      <w:r>
        <w:rPr>
          <w:rFonts w:ascii="Times New Roman" w:hAnsi="Times New Roman"/>
        </w:rPr>
        <w:t>, o Espírito Santo</w:t>
      </w:r>
      <w:r w:rsidR="00164CAD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  <w:r w:rsidR="00164CAD">
        <w:rPr>
          <w:rFonts w:ascii="Times New Roman" w:hAnsi="Times New Roman"/>
        </w:rPr>
        <w:t xml:space="preserve">que </w:t>
      </w:r>
      <w:r>
        <w:rPr>
          <w:rFonts w:ascii="Times New Roman" w:hAnsi="Times New Roman"/>
        </w:rPr>
        <w:t>vos gui</w:t>
      </w:r>
      <w:r w:rsidR="00164CAD">
        <w:rPr>
          <w:rFonts w:ascii="Times New Roman" w:hAnsi="Times New Roman"/>
        </w:rPr>
        <w:t xml:space="preserve">a, vos aproxime </w:t>
      </w:r>
      <w:r>
        <w:rPr>
          <w:rFonts w:ascii="Times New Roman" w:hAnsi="Times New Roman"/>
        </w:rPr>
        <w:t>ao mistério do Natal.</w:t>
      </w:r>
    </w:p>
    <w:p w:rsidR="00AB6DF8" w:rsidRPr="00F7617E" w:rsidRDefault="00AB6DF8" w:rsidP="00AB6DF8">
      <w:pPr>
        <w:spacing w:line="276" w:lineRule="auto"/>
        <w:ind w:left="709"/>
        <w:jc w:val="both"/>
        <w:rPr>
          <w:rFonts w:ascii="Times New Roman" w:hAnsi="Times New Roman"/>
        </w:rPr>
      </w:pPr>
      <w:r w:rsidRPr="00F7617E">
        <w:rPr>
          <w:rFonts w:ascii="Times New Roman" w:hAnsi="Times New Roman"/>
          <w:b/>
          <w:bCs/>
          <w:color w:val="FFC000"/>
        </w:rPr>
        <w:t xml:space="preserve">R/ </w:t>
      </w:r>
      <w:r w:rsidRPr="00F7617E">
        <w:rPr>
          <w:rFonts w:ascii="Times New Roman" w:hAnsi="Times New Roman"/>
        </w:rPr>
        <w:t>Ámen.</w:t>
      </w:r>
    </w:p>
    <w:p w:rsidR="006520CD" w:rsidRDefault="006520CD" w:rsidP="0081210B">
      <w:pPr>
        <w:spacing w:line="276" w:lineRule="auto"/>
        <w:ind w:left="709"/>
        <w:jc w:val="both"/>
        <w:rPr>
          <w:rFonts w:ascii="Times New Roman" w:hAnsi="Times New Roman"/>
        </w:rPr>
      </w:pPr>
    </w:p>
    <w:p w:rsidR="00E01060" w:rsidRPr="00815143" w:rsidRDefault="00E01060" w:rsidP="00E01060">
      <w:pPr>
        <w:spacing w:line="276" w:lineRule="auto"/>
        <w:ind w:left="709"/>
        <w:jc w:val="both"/>
        <w:rPr>
          <w:rFonts w:ascii="Times New Roman" w:hAnsi="Times New Roman"/>
        </w:rPr>
      </w:pPr>
    </w:p>
    <w:p w:rsidR="00E01060" w:rsidRPr="001101E1" w:rsidRDefault="00E01060" w:rsidP="00E01060">
      <w:pPr>
        <w:pBdr>
          <w:left w:val="thinThickSmallGap" w:sz="12" w:space="4" w:color="806000" w:themeColor="accent4" w:themeShade="80"/>
          <w:bottom w:val="thinThickSmallGap" w:sz="12" w:space="1" w:color="806000" w:themeColor="accent4" w:themeShade="80"/>
        </w:pBdr>
        <w:spacing w:line="276" w:lineRule="auto"/>
        <w:ind w:right="4331"/>
        <w:jc w:val="both"/>
        <w:rPr>
          <w:rFonts w:ascii="Times New Roman" w:hAnsi="Times New Roman"/>
          <w:b/>
          <w:color w:val="BF8F00" w:themeColor="accent4" w:themeShade="BF"/>
          <w:sz w:val="28"/>
        </w:rPr>
      </w:pPr>
      <w:r>
        <w:rPr>
          <w:rFonts w:ascii="Times New Roman" w:hAnsi="Times New Roman"/>
          <w:b/>
          <w:color w:val="BF8F00" w:themeColor="accent4" w:themeShade="BF"/>
          <w:sz w:val="28"/>
        </w:rPr>
        <w:t>Semear esperança</w:t>
      </w:r>
    </w:p>
    <w:p w:rsidR="00E01060" w:rsidRPr="007C5432" w:rsidRDefault="00E01060" w:rsidP="007C5432">
      <w:pPr>
        <w:spacing w:line="276" w:lineRule="auto"/>
        <w:ind w:left="709"/>
        <w:jc w:val="both"/>
        <w:rPr>
          <w:rFonts w:ascii="Times New Roman" w:eastAsia="Times New Roman" w:hAnsi="Times New Roman"/>
          <w:lang w:eastAsia="pt-PT"/>
        </w:rPr>
      </w:pPr>
    </w:p>
    <w:p w:rsidR="00E01060" w:rsidRPr="007C5432" w:rsidRDefault="00E01060" w:rsidP="007C5432">
      <w:pPr>
        <w:spacing w:line="276" w:lineRule="auto"/>
        <w:ind w:left="709"/>
        <w:jc w:val="both"/>
        <w:rPr>
          <w:rFonts w:ascii="Times New Roman" w:hAnsi="Times New Roman"/>
          <w:color w:val="BF8F00" w:themeColor="accent4" w:themeShade="BF"/>
        </w:rPr>
      </w:pPr>
      <w:r w:rsidRPr="007C5432">
        <w:rPr>
          <w:rFonts w:ascii="Times New Roman" w:hAnsi="Times New Roman"/>
          <w:b/>
          <w:color w:val="BF8F00" w:themeColor="accent4" w:themeShade="BF"/>
        </w:rPr>
        <w:t>Acólitos</w:t>
      </w:r>
    </w:p>
    <w:p w:rsidR="007C5432" w:rsidRPr="007C5432" w:rsidRDefault="007C5432" w:rsidP="007C5432">
      <w:pPr>
        <w:spacing w:line="276" w:lineRule="auto"/>
        <w:ind w:left="709"/>
        <w:jc w:val="both"/>
        <w:rPr>
          <w:rFonts w:ascii="Times New Roman" w:eastAsia="Times New Roman" w:hAnsi="Times New Roman"/>
          <w:lang w:eastAsia="pt-PT"/>
        </w:rPr>
      </w:pPr>
      <w:r w:rsidRPr="007C5432">
        <w:rPr>
          <w:rFonts w:ascii="Times New Roman" w:eastAsia="Times New Roman" w:hAnsi="Times New Roman"/>
          <w:color w:val="000000"/>
          <w:lang w:eastAsia="pt-PT"/>
        </w:rPr>
        <w:t xml:space="preserve">Como ministro do altar, exerço o meu ministério com toda a dignidade de forma a pôr na prática a exortação da segunda leitura “andemos dignamente, como </w:t>
      </w:r>
      <w:r>
        <w:rPr>
          <w:rFonts w:ascii="Times New Roman" w:eastAsia="Times New Roman" w:hAnsi="Times New Roman"/>
          <w:color w:val="000000"/>
          <w:lang w:eastAsia="pt-PT"/>
        </w:rPr>
        <w:t xml:space="preserve">convém </w:t>
      </w:r>
      <w:r w:rsidRPr="007C5432">
        <w:rPr>
          <w:rFonts w:ascii="Times New Roman" w:eastAsia="Times New Roman" w:hAnsi="Times New Roman"/>
          <w:color w:val="000000"/>
          <w:lang w:eastAsia="pt-PT"/>
        </w:rPr>
        <w:t>em pleno dia”?</w:t>
      </w:r>
    </w:p>
    <w:p w:rsidR="00E01060" w:rsidRPr="007C5432" w:rsidRDefault="00E01060" w:rsidP="007C5432">
      <w:pPr>
        <w:spacing w:line="276" w:lineRule="auto"/>
        <w:ind w:left="709"/>
        <w:jc w:val="both"/>
        <w:rPr>
          <w:rFonts w:ascii="Times New Roman" w:eastAsia="Times New Roman" w:hAnsi="Times New Roman"/>
        </w:rPr>
      </w:pPr>
    </w:p>
    <w:p w:rsidR="00E01060" w:rsidRPr="007C5432" w:rsidRDefault="00E01060" w:rsidP="007C5432">
      <w:pPr>
        <w:spacing w:line="276" w:lineRule="auto"/>
        <w:ind w:left="709"/>
        <w:jc w:val="both"/>
        <w:rPr>
          <w:rFonts w:ascii="Times New Roman" w:hAnsi="Times New Roman"/>
          <w:color w:val="BF8F00" w:themeColor="accent4" w:themeShade="BF"/>
        </w:rPr>
      </w:pPr>
      <w:r w:rsidRPr="007C5432">
        <w:rPr>
          <w:rFonts w:ascii="Times New Roman" w:hAnsi="Times New Roman"/>
          <w:b/>
          <w:color w:val="BF8F00" w:themeColor="accent4" w:themeShade="BF"/>
        </w:rPr>
        <w:t>Leitores</w:t>
      </w:r>
    </w:p>
    <w:p w:rsidR="007C5432" w:rsidRPr="007C5432" w:rsidRDefault="007C5432" w:rsidP="007C5432">
      <w:pPr>
        <w:spacing w:line="276" w:lineRule="auto"/>
        <w:ind w:left="709"/>
        <w:jc w:val="both"/>
        <w:rPr>
          <w:rFonts w:ascii="Times New Roman" w:eastAsia="Times New Roman" w:hAnsi="Times New Roman"/>
          <w:lang w:eastAsia="pt-PT"/>
        </w:rPr>
      </w:pPr>
      <w:r w:rsidRPr="007C5432">
        <w:rPr>
          <w:rFonts w:ascii="Times New Roman" w:eastAsia="Times New Roman" w:hAnsi="Times New Roman"/>
          <w:color w:val="000000"/>
          <w:lang w:eastAsia="pt-PT"/>
        </w:rPr>
        <w:t xml:space="preserve">Como ministro </w:t>
      </w:r>
      <w:r w:rsidR="009534B4">
        <w:rPr>
          <w:rFonts w:ascii="Times New Roman" w:eastAsia="Times New Roman" w:hAnsi="Times New Roman"/>
          <w:color w:val="000000"/>
          <w:lang w:eastAsia="pt-PT"/>
        </w:rPr>
        <w:t>da Palavra</w:t>
      </w:r>
      <w:r w:rsidRPr="007C5432">
        <w:rPr>
          <w:rFonts w:ascii="Times New Roman" w:eastAsia="Times New Roman" w:hAnsi="Times New Roman"/>
          <w:color w:val="000000"/>
          <w:lang w:eastAsia="pt-PT"/>
        </w:rPr>
        <w:t>, em que parte da minha vida deve ecoar mais fortemente a exortação de Paulo “</w:t>
      </w:r>
      <w:r w:rsidRPr="007C5432">
        <w:rPr>
          <w:rFonts w:ascii="Times New Roman" w:eastAsia="Times New Roman" w:hAnsi="Times New Roman"/>
          <w:color w:val="000000"/>
          <w:shd w:val="clear" w:color="auto" w:fill="FFFFFF"/>
          <w:lang w:eastAsia="pt-PT"/>
        </w:rPr>
        <w:t>Chegou a hora de nos levantarmos do sono</w:t>
      </w:r>
      <w:r w:rsidRPr="007C5432">
        <w:rPr>
          <w:rFonts w:ascii="Times New Roman" w:eastAsia="Times New Roman" w:hAnsi="Times New Roman"/>
          <w:color w:val="000000"/>
          <w:lang w:eastAsia="pt-PT"/>
        </w:rPr>
        <w:t>” e de que forma isso se refletirá na maneira como proclamo a Palavra?</w:t>
      </w:r>
    </w:p>
    <w:p w:rsidR="00E01060" w:rsidRPr="007C5432" w:rsidRDefault="00E01060" w:rsidP="007C5432">
      <w:pPr>
        <w:spacing w:line="276" w:lineRule="auto"/>
        <w:ind w:left="709"/>
        <w:jc w:val="both"/>
        <w:rPr>
          <w:rFonts w:ascii="Times New Roman" w:eastAsia="Times New Roman" w:hAnsi="Times New Roman"/>
        </w:rPr>
      </w:pPr>
    </w:p>
    <w:p w:rsidR="00E01060" w:rsidRPr="007C5432" w:rsidRDefault="00E01060" w:rsidP="007C5432">
      <w:pPr>
        <w:spacing w:line="276" w:lineRule="auto"/>
        <w:ind w:left="709"/>
        <w:jc w:val="both"/>
        <w:rPr>
          <w:rFonts w:ascii="Times New Roman" w:hAnsi="Times New Roman"/>
          <w:color w:val="BF8F00" w:themeColor="accent4" w:themeShade="BF"/>
        </w:rPr>
      </w:pPr>
      <w:r w:rsidRPr="007C5432">
        <w:rPr>
          <w:rFonts w:ascii="Times New Roman" w:hAnsi="Times New Roman"/>
          <w:b/>
          <w:color w:val="BF8F00" w:themeColor="accent4" w:themeShade="BF"/>
        </w:rPr>
        <w:t>Ministros Extraordinários da Comunhão</w:t>
      </w:r>
    </w:p>
    <w:p w:rsidR="007C5432" w:rsidRPr="007C5432" w:rsidRDefault="007C5432" w:rsidP="007C5432">
      <w:pPr>
        <w:spacing w:line="276" w:lineRule="auto"/>
        <w:ind w:left="709"/>
        <w:jc w:val="both"/>
        <w:rPr>
          <w:rFonts w:ascii="Times New Roman" w:eastAsia="Times New Roman" w:hAnsi="Times New Roman"/>
          <w:lang w:eastAsia="pt-PT"/>
        </w:rPr>
      </w:pPr>
      <w:r w:rsidRPr="007C5432">
        <w:rPr>
          <w:rFonts w:ascii="Times New Roman" w:eastAsia="Times New Roman" w:hAnsi="Times New Roman"/>
          <w:color w:val="000000"/>
          <w:lang w:eastAsia="pt-PT"/>
        </w:rPr>
        <w:t xml:space="preserve">A </w:t>
      </w:r>
      <w:r w:rsidR="009534B4">
        <w:rPr>
          <w:rFonts w:ascii="Times New Roman" w:eastAsia="Times New Roman" w:hAnsi="Times New Roman"/>
          <w:color w:val="000000"/>
          <w:lang w:eastAsia="pt-PT"/>
        </w:rPr>
        <w:t>m</w:t>
      </w:r>
      <w:r w:rsidRPr="007C5432">
        <w:rPr>
          <w:rFonts w:ascii="Times New Roman" w:eastAsia="Times New Roman" w:hAnsi="Times New Roman"/>
          <w:color w:val="000000"/>
          <w:lang w:eastAsia="pt-PT"/>
        </w:rPr>
        <w:t>editação é uma forma de estar atento à vinda de Cristo da qual não sabemos nem o dia nem a hora. Durante esta semana, passarei mais tempo de qualidade para meditar sobre o exercício do meu ministério ou sobre um aspeto da minha vida pessoal para reconhecer o Advento sempre inesperado de Cristo.</w:t>
      </w:r>
    </w:p>
    <w:p w:rsidR="00E01060" w:rsidRDefault="00E01060" w:rsidP="007C5432">
      <w:pPr>
        <w:spacing w:line="276" w:lineRule="auto"/>
        <w:ind w:left="709"/>
        <w:jc w:val="both"/>
        <w:rPr>
          <w:rFonts w:ascii="Times New Roman" w:hAnsi="Times New Roman"/>
        </w:rPr>
      </w:pPr>
    </w:p>
    <w:p w:rsidR="009534B4" w:rsidRPr="007C5432" w:rsidRDefault="009534B4" w:rsidP="007C5432">
      <w:pPr>
        <w:spacing w:line="276" w:lineRule="auto"/>
        <w:ind w:left="709"/>
        <w:jc w:val="both"/>
        <w:rPr>
          <w:rFonts w:ascii="Times New Roman" w:hAnsi="Times New Roman"/>
        </w:rPr>
      </w:pPr>
    </w:p>
    <w:p w:rsidR="00E01060" w:rsidRPr="001101E1" w:rsidRDefault="00E01060" w:rsidP="00E01060">
      <w:pPr>
        <w:pBdr>
          <w:left w:val="thinThickSmallGap" w:sz="12" w:space="4" w:color="806000" w:themeColor="accent4" w:themeShade="80"/>
          <w:bottom w:val="thinThickSmallGap" w:sz="12" w:space="1" w:color="806000" w:themeColor="accent4" w:themeShade="80"/>
        </w:pBdr>
        <w:spacing w:line="276" w:lineRule="auto"/>
        <w:ind w:right="4331"/>
        <w:jc w:val="both"/>
        <w:rPr>
          <w:rFonts w:ascii="Times New Roman" w:hAnsi="Times New Roman"/>
          <w:b/>
          <w:color w:val="BF8F00" w:themeColor="accent4" w:themeShade="BF"/>
          <w:sz w:val="28"/>
        </w:rPr>
      </w:pPr>
      <w:r>
        <w:rPr>
          <w:rFonts w:ascii="Times New Roman" w:hAnsi="Times New Roman"/>
          <w:b/>
          <w:color w:val="BF8F00" w:themeColor="accent4" w:themeShade="BF"/>
          <w:sz w:val="28"/>
        </w:rPr>
        <w:t>Viver na</w:t>
      </w:r>
      <w:r w:rsidRPr="001101E1">
        <w:rPr>
          <w:rFonts w:ascii="Times New Roman" w:hAnsi="Times New Roman"/>
          <w:b/>
          <w:color w:val="BF8F00" w:themeColor="accent4" w:themeShade="BF"/>
          <w:sz w:val="28"/>
        </w:rPr>
        <w:t xml:space="preserve"> esperança</w:t>
      </w:r>
    </w:p>
    <w:p w:rsidR="001F5C3D" w:rsidRPr="00815143" w:rsidRDefault="001F5C3D" w:rsidP="0081210B">
      <w:pPr>
        <w:spacing w:line="276" w:lineRule="auto"/>
        <w:ind w:left="709"/>
        <w:jc w:val="both"/>
        <w:rPr>
          <w:rFonts w:ascii="Times New Roman" w:eastAsia="Times New Roman" w:hAnsi="Times New Roman"/>
          <w:lang w:eastAsia="pt-PT"/>
        </w:rPr>
      </w:pPr>
    </w:p>
    <w:p w:rsidR="00AB6DF8" w:rsidRPr="007C5432" w:rsidRDefault="007C5432" w:rsidP="00AB6DF8">
      <w:pPr>
        <w:spacing w:line="276" w:lineRule="auto"/>
        <w:ind w:left="709"/>
        <w:jc w:val="both"/>
        <w:rPr>
          <w:rFonts w:ascii="Times New Roman" w:hAnsi="Times New Roman"/>
        </w:rPr>
      </w:pPr>
      <w:r w:rsidRPr="007C5432">
        <w:rPr>
          <w:rFonts w:ascii="Times New Roman" w:hAnsi="Times New Roman"/>
        </w:rPr>
        <w:t>A reflexão semanal a propor pode ser a seguinte: enquanto marido/esposa, ou como cristão, sou convidado a refletir sobre o meu modo de viver fiel. Sou capaz de testemunhar essa fidelidade aos outros?</w:t>
      </w:r>
      <w:r w:rsidR="00AB6DF8" w:rsidRPr="00AB6DF8">
        <w:rPr>
          <w:rFonts w:ascii="Times New Roman" w:hAnsi="Times New Roman"/>
        </w:rPr>
        <w:t xml:space="preserve"> </w:t>
      </w:r>
      <w:r w:rsidR="00AB6DF8" w:rsidRPr="007C5432">
        <w:rPr>
          <w:rFonts w:ascii="Times New Roman" w:hAnsi="Times New Roman"/>
        </w:rPr>
        <w:t xml:space="preserve">Para aprofundamento da reflexão, propõe-se a leitura das páginas 57 a 61 do livro </w:t>
      </w:r>
      <w:r w:rsidR="00AB6DF8" w:rsidRPr="007C5432">
        <w:rPr>
          <w:rFonts w:ascii="Times New Roman" w:hAnsi="Times New Roman"/>
          <w:i/>
          <w:iCs/>
        </w:rPr>
        <w:t>E os Dois Serão uma Só Carne. Curso para noivos e reflexões para casais.</w:t>
      </w:r>
    </w:p>
    <w:p w:rsidR="001F5C3D" w:rsidRPr="007C5432" w:rsidRDefault="001F5C3D" w:rsidP="007C5432">
      <w:pPr>
        <w:spacing w:line="276" w:lineRule="auto"/>
        <w:ind w:left="709"/>
        <w:jc w:val="both"/>
        <w:rPr>
          <w:rFonts w:ascii="Times New Roman" w:hAnsi="Times New Roman"/>
        </w:rPr>
      </w:pPr>
    </w:p>
    <w:sectPr w:rsidR="001F5C3D" w:rsidRPr="007C5432" w:rsidSect="0014129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Bauhaus 93">
    <w:altName w:val="Gabriola"/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iavlo Black">
    <w:altName w:val="Cambria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441F6D"/>
    <w:multiLevelType w:val="hybridMultilevel"/>
    <w:tmpl w:val="46824AEC"/>
    <w:lvl w:ilvl="0" w:tplc="98B8618A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132A672A"/>
    <w:multiLevelType w:val="hybridMultilevel"/>
    <w:tmpl w:val="33EEC11A"/>
    <w:lvl w:ilvl="0" w:tplc="AC445640">
      <w:start w:val="2"/>
      <w:numFmt w:val="bullet"/>
      <w:lvlText w:val="-"/>
      <w:lvlJc w:val="left"/>
      <w:pPr>
        <w:ind w:left="1069" w:hanging="360"/>
      </w:pPr>
      <w:rPr>
        <w:rFonts w:ascii="Bauhaus 93" w:eastAsia="MS Mincho" w:hAnsi="Bauhaus 93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232D3815"/>
    <w:multiLevelType w:val="hybridMultilevel"/>
    <w:tmpl w:val="B20A9E94"/>
    <w:lvl w:ilvl="0" w:tplc="03345E50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FFC000"/>
      </w:rPr>
    </w:lvl>
    <w:lvl w:ilvl="1" w:tplc="08160019" w:tentative="1">
      <w:start w:val="1"/>
      <w:numFmt w:val="lowerLetter"/>
      <w:lvlText w:val="%2."/>
      <w:lvlJc w:val="left"/>
      <w:pPr>
        <w:ind w:left="1789" w:hanging="360"/>
      </w:pPr>
    </w:lvl>
    <w:lvl w:ilvl="2" w:tplc="0816001B" w:tentative="1">
      <w:start w:val="1"/>
      <w:numFmt w:val="lowerRoman"/>
      <w:lvlText w:val="%3."/>
      <w:lvlJc w:val="right"/>
      <w:pPr>
        <w:ind w:left="2509" w:hanging="180"/>
      </w:pPr>
    </w:lvl>
    <w:lvl w:ilvl="3" w:tplc="0816000F" w:tentative="1">
      <w:start w:val="1"/>
      <w:numFmt w:val="decimal"/>
      <w:lvlText w:val="%4."/>
      <w:lvlJc w:val="left"/>
      <w:pPr>
        <w:ind w:left="3229" w:hanging="360"/>
      </w:pPr>
    </w:lvl>
    <w:lvl w:ilvl="4" w:tplc="08160019" w:tentative="1">
      <w:start w:val="1"/>
      <w:numFmt w:val="lowerLetter"/>
      <w:lvlText w:val="%5."/>
      <w:lvlJc w:val="left"/>
      <w:pPr>
        <w:ind w:left="3949" w:hanging="360"/>
      </w:pPr>
    </w:lvl>
    <w:lvl w:ilvl="5" w:tplc="0816001B" w:tentative="1">
      <w:start w:val="1"/>
      <w:numFmt w:val="lowerRoman"/>
      <w:lvlText w:val="%6."/>
      <w:lvlJc w:val="right"/>
      <w:pPr>
        <w:ind w:left="4669" w:hanging="180"/>
      </w:pPr>
    </w:lvl>
    <w:lvl w:ilvl="6" w:tplc="0816000F" w:tentative="1">
      <w:start w:val="1"/>
      <w:numFmt w:val="decimal"/>
      <w:lvlText w:val="%7."/>
      <w:lvlJc w:val="left"/>
      <w:pPr>
        <w:ind w:left="5389" w:hanging="360"/>
      </w:pPr>
    </w:lvl>
    <w:lvl w:ilvl="7" w:tplc="08160019" w:tentative="1">
      <w:start w:val="1"/>
      <w:numFmt w:val="lowerLetter"/>
      <w:lvlText w:val="%8."/>
      <w:lvlJc w:val="left"/>
      <w:pPr>
        <w:ind w:left="6109" w:hanging="360"/>
      </w:pPr>
    </w:lvl>
    <w:lvl w:ilvl="8" w:tplc="08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483107E"/>
    <w:multiLevelType w:val="hybridMultilevel"/>
    <w:tmpl w:val="6F741388"/>
    <w:lvl w:ilvl="0" w:tplc="8DA46AE6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6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5C3D"/>
    <w:rsid w:val="00027791"/>
    <w:rsid w:val="00037C4E"/>
    <w:rsid w:val="00047936"/>
    <w:rsid w:val="00066431"/>
    <w:rsid w:val="000873E3"/>
    <w:rsid w:val="000C2095"/>
    <w:rsid w:val="000D397A"/>
    <w:rsid w:val="0010123F"/>
    <w:rsid w:val="001101E1"/>
    <w:rsid w:val="0014129F"/>
    <w:rsid w:val="00164CAD"/>
    <w:rsid w:val="00170AE1"/>
    <w:rsid w:val="00172C3B"/>
    <w:rsid w:val="00184740"/>
    <w:rsid w:val="001C5309"/>
    <w:rsid w:val="001F5C3D"/>
    <w:rsid w:val="00212803"/>
    <w:rsid w:val="0031345E"/>
    <w:rsid w:val="00330CCA"/>
    <w:rsid w:val="00332446"/>
    <w:rsid w:val="00395A08"/>
    <w:rsid w:val="003A267A"/>
    <w:rsid w:val="003C5A19"/>
    <w:rsid w:val="003D1E90"/>
    <w:rsid w:val="004B6702"/>
    <w:rsid w:val="004E066E"/>
    <w:rsid w:val="00527E9D"/>
    <w:rsid w:val="00547692"/>
    <w:rsid w:val="0055390E"/>
    <w:rsid w:val="00566D1B"/>
    <w:rsid w:val="005D7E1F"/>
    <w:rsid w:val="005F63B2"/>
    <w:rsid w:val="006065CD"/>
    <w:rsid w:val="006169B6"/>
    <w:rsid w:val="00647AA7"/>
    <w:rsid w:val="006520CD"/>
    <w:rsid w:val="00683ADC"/>
    <w:rsid w:val="00692BEE"/>
    <w:rsid w:val="00730DA3"/>
    <w:rsid w:val="007653BB"/>
    <w:rsid w:val="00776AD3"/>
    <w:rsid w:val="007C5432"/>
    <w:rsid w:val="007F70C3"/>
    <w:rsid w:val="008013D8"/>
    <w:rsid w:val="0081210B"/>
    <w:rsid w:val="00815143"/>
    <w:rsid w:val="008C1235"/>
    <w:rsid w:val="008D6F2B"/>
    <w:rsid w:val="009534B4"/>
    <w:rsid w:val="00975FFD"/>
    <w:rsid w:val="00981EB4"/>
    <w:rsid w:val="00A57457"/>
    <w:rsid w:val="00A657D4"/>
    <w:rsid w:val="00A728D1"/>
    <w:rsid w:val="00AB28BC"/>
    <w:rsid w:val="00AB6DF8"/>
    <w:rsid w:val="00B221AD"/>
    <w:rsid w:val="00B84CA3"/>
    <w:rsid w:val="00BB73B3"/>
    <w:rsid w:val="00C41EB6"/>
    <w:rsid w:val="00C52FB8"/>
    <w:rsid w:val="00C81861"/>
    <w:rsid w:val="00CB4A63"/>
    <w:rsid w:val="00CC3672"/>
    <w:rsid w:val="00CF2CEA"/>
    <w:rsid w:val="00D275F6"/>
    <w:rsid w:val="00D671D1"/>
    <w:rsid w:val="00D83D30"/>
    <w:rsid w:val="00DD2FC9"/>
    <w:rsid w:val="00E01060"/>
    <w:rsid w:val="00F424D0"/>
    <w:rsid w:val="00F85504"/>
    <w:rsid w:val="00FD2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4AB8F80"/>
  <w14:defaultImageDpi w14:val="300"/>
  <w15:docId w15:val="{93CC4917-46F4-144C-A49E-CEECDA5E7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MS Mincho" w:hAnsi="Cambria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C3D"/>
    <w:rPr>
      <w:sz w:val="24"/>
      <w:szCs w:val="24"/>
      <w:lang w:eastAsia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1F5C3D"/>
    <w:pPr>
      <w:autoSpaceDE w:val="0"/>
      <w:autoSpaceDN w:val="0"/>
      <w:adjustRightInd w:val="0"/>
      <w:spacing w:line="241" w:lineRule="atLeast"/>
    </w:pPr>
    <w:rPr>
      <w:rFonts w:ascii="Diavlo Black" w:eastAsia="Cambria" w:hAnsi="Diavlo Black"/>
    </w:rPr>
  </w:style>
  <w:style w:type="paragraph" w:customStyle="1" w:styleId="ListaColorida-Cor11">
    <w:name w:val="Lista Colorida - Cor 11"/>
    <w:basedOn w:val="Normal"/>
    <w:uiPriority w:val="34"/>
    <w:qFormat/>
    <w:rsid w:val="001F5C3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F5C3D"/>
    <w:pPr>
      <w:spacing w:before="100" w:beforeAutospacing="1" w:after="100" w:afterAutospacing="1"/>
    </w:pPr>
    <w:rPr>
      <w:rFonts w:ascii="Times New Roman" w:hAnsi="Times New Roman"/>
      <w:lang w:eastAsia="pt-PT"/>
    </w:rPr>
  </w:style>
  <w:style w:type="paragraph" w:styleId="PargrafodaLista">
    <w:name w:val="List Paragraph"/>
    <w:basedOn w:val="Normal"/>
    <w:uiPriority w:val="72"/>
    <w:qFormat/>
    <w:rsid w:val="00AB6D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7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7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3</Pages>
  <Words>820</Words>
  <Characters>4430</Characters>
  <Application>Microsoft Office Word</Application>
  <DocSecurity>0</DocSecurity>
  <Lines>36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/>
      <vt:lpstr/>
    </vt:vector>
  </TitlesOfParts>
  <Company>Braga</Company>
  <LinksUpToDate>false</LinksUpToDate>
  <CharactersWithSpaces>5240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Costa</dc:creator>
  <cp:keywords/>
  <dc:description/>
  <cp:lastModifiedBy>rui sousa</cp:lastModifiedBy>
  <cp:revision>14</cp:revision>
  <dcterms:created xsi:type="dcterms:W3CDTF">2018-09-11T11:36:00Z</dcterms:created>
  <dcterms:modified xsi:type="dcterms:W3CDTF">2019-11-20T12:42:00Z</dcterms:modified>
</cp:coreProperties>
</file>