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52171" w14:textId="77777777" w:rsidR="008013D8" w:rsidRPr="001101E1" w:rsidRDefault="00CB4A63" w:rsidP="001101E1">
      <w:pPr>
        <w:pBdr>
          <w:bottom w:val="thinThickSmallGap" w:sz="12" w:space="1" w:color="806000" w:themeColor="accent4" w:themeShade="80"/>
          <w:right w:val="thinThickSmallGap" w:sz="12" w:space="4" w:color="806000" w:themeColor="accent4" w:themeShade="80"/>
        </w:pBdr>
        <w:spacing w:line="276" w:lineRule="auto"/>
        <w:jc w:val="right"/>
        <w:outlineLvl w:val="0"/>
        <w:rPr>
          <w:b/>
          <w:noProof/>
          <w:color w:val="BF8F00" w:themeColor="accent4" w:themeShade="BF"/>
        </w:rPr>
      </w:pPr>
      <w:r w:rsidRPr="001101E1">
        <w:rPr>
          <w:b/>
          <w:noProof/>
          <w:color w:val="BF8F00" w:themeColor="accent4" w:themeShade="BF"/>
        </w:rPr>
        <w:drawing>
          <wp:anchor distT="0" distB="0" distL="114300" distR="114300" simplePos="0" relativeHeight="251657216" behindDoc="0" locked="0" layoutInCell="1" allowOverlap="1" wp14:anchorId="43063090" wp14:editId="5F81EA37">
            <wp:simplePos x="0" y="0"/>
            <wp:positionH relativeFrom="margin">
              <wp:align>left</wp:align>
            </wp:positionH>
            <wp:positionV relativeFrom="margin">
              <wp:align>top</wp:align>
            </wp:positionV>
            <wp:extent cx="2466975" cy="676275"/>
            <wp:effectExtent l="0" t="0" r="9525" b="9525"/>
            <wp:wrapSquare wrapText="bothSides"/>
            <wp:docPr id="3"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24669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3D8" w:rsidRPr="001101E1">
        <w:rPr>
          <w:b/>
          <w:noProof/>
          <w:color w:val="BF8F00" w:themeColor="accent4" w:themeShade="BF"/>
        </w:rPr>
        <w:t>Ano A</w:t>
      </w:r>
    </w:p>
    <w:p w14:paraId="3700AD8A" w14:textId="77777777" w:rsidR="008013D8" w:rsidRPr="001101E1" w:rsidRDefault="008013D8" w:rsidP="001101E1">
      <w:pPr>
        <w:pBdr>
          <w:bottom w:val="thinThickSmallGap" w:sz="12" w:space="1" w:color="806000" w:themeColor="accent4" w:themeShade="80"/>
          <w:right w:val="thinThickSmallGap" w:sz="12" w:space="4" w:color="806000" w:themeColor="accent4" w:themeShade="80"/>
        </w:pBdr>
        <w:spacing w:line="276" w:lineRule="auto"/>
        <w:jc w:val="right"/>
        <w:outlineLvl w:val="0"/>
        <w:rPr>
          <w:b/>
          <w:noProof/>
          <w:color w:val="BF8F00" w:themeColor="accent4" w:themeShade="BF"/>
        </w:rPr>
      </w:pPr>
      <w:r w:rsidRPr="001101E1">
        <w:rPr>
          <w:b/>
          <w:noProof/>
          <w:color w:val="BF8F00" w:themeColor="accent4" w:themeShade="BF"/>
        </w:rPr>
        <w:t xml:space="preserve">Tempo </w:t>
      </w:r>
      <w:r w:rsidR="00023006">
        <w:rPr>
          <w:b/>
          <w:noProof/>
          <w:color w:val="BF8F00" w:themeColor="accent4" w:themeShade="BF"/>
        </w:rPr>
        <w:t>Comum</w:t>
      </w:r>
    </w:p>
    <w:p w14:paraId="300E5789" w14:textId="77D4E41B" w:rsidR="008013D8" w:rsidRPr="001101E1" w:rsidRDefault="00D9313B" w:rsidP="001101E1">
      <w:pPr>
        <w:pBdr>
          <w:bottom w:val="thinThickSmallGap" w:sz="12" w:space="1" w:color="806000" w:themeColor="accent4" w:themeShade="80"/>
          <w:right w:val="thinThickSmallGap" w:sz="12" w:space="4" w:color="806000" w:themeColor="accent4" w:themeShade="80"/>
        </w:pBdr>
        <w:spacing w:line="276" w:lineRule="auto"/>
        <w:jc w:val="right"/>
        <w:outlineLvl w:val="0"/>
        <w:rPr>
          <w:b/>
          <w:noProof/>
          <w:color w:val="BF8F00" w:themeColor="accent4" w:themeShade="BF"/>
        </w:rPr>
      </w:pPr>
      <w:r>
        <w:rPr>
          <w:b/>
          <w:noProof/>
          <w:color w:val="BF8F00" w:themeColor="accent4" w:themeShade="BF"/>
        </w:rPr>
        <w:t>XII</w:t>
      </w:r>
      <w:r w:rsidR="00023006">
        <w:rPr>
          <w:b/>
          <w:noProof/>
          <w:color w:val="BF8F00" w:themeColor="accent4" w:themeShade="BF"/>
        </w:rPr>
        <w:t xml:space="preserve"> </w:t>
      </w:r>
      <w:r w:rsidR="008013D8" w:rsidRPr="001101E1">
        <w:rPr>
          <w:b/>
          <w:noProof/>
          <w:color w:val="BF8F00" w:themeColor="accent4" w:themeShade="BF"/>
        </w:rPr>
        <w:t>Domingo</w:t>
      </w:r>
    </w:p>
    <w:p w14:paraId="3140DDE4" w14:textId="77777777" w:rsidR="001F5C3D" w:rsidRPr="00815143" w:rsidRDefault="001F5C3D" w:rsidP="00027791">
      <w:pPr>
        <w:spacing w:line="276" w:lineRule="auto"/>
        <w:jc w:val="both"/>
        <w:outlineLvl w:val="0"/>
        <w:rPr>
          <w:b/>
          <w:smallCaps/>
          <w:color w:val="00B050"/>
        </w:rPr>
      </w:pPr>
    </w:p>
    <w:p w14:paraId="208D335F" w14:textId="792A3824" w:rsidR="005D7E1F" w:rsidRDefault="005D7E1F" w:rsidP="00027791">
      <w:pPr>
        <w:spacing w:line="276" w:lineRule="auto"/>
        <w:ind w:right="3905"/>
        <w:jc w:val="both"/>
        <w:rPr>
          <w:color w:val="00B050"/>
        </w:rPr>
      </w:pPr>
    </w:p>
    <w:p w14:paraId="63B8B0EA" w14:textId="3F67FA51" w:rsidR="008E47F6" w:rsidRDefault="008E47F6" w:rsidP="00027791">
      <w:pPr>
        <w:spacing w:line="276" w:lineRule="auto"/>
        <w:ind w:right="3905"/>
        <w:jc w:val="both"/>
        <w:rPr>
          <w:color w:val="00B050"/>
        </w:rPr>
      </w:pPr>
    </w:p>
    <w:p w14:paraId="12FAD231" w14:textId="77777777" w:rsidR="008E47F6" w:rsidRPr="00815143" w:rsidRDefault="008E47F6" w:rsidP="00027791">
      <w:pPr>
        <w:spacing w:line="276" w:lineRule="auto"/>
        <w:ind w:right="3905"/>
        <w:jc w:val="both"/>
        <w:rPr>
          <w:color w:val="00B050"/>
        </w:rPr>
      </w:pPr>
    </w:p>
    <w:p w14:paraId="63F8782F" w14:textId="77777777" w:rsidR="001F5C3D" w:rsidRPr="001101E1" w:rsidRDefault="007F70C3" w:rsidP="001101E1">
      <w:pPr>
        <w:pBdr>
          <w:left w:val="thinThickSmallGap" w:sz="12" w:space="4" w:color="806000" w:themeColor="accent4" w:themeShade="80"/>
          <w:bottom w:val="thinThickSmallGap" w:sz="12" w:space="1" w:color="806000" w:themeColor="accent4" w:themeShade="80"/>
        </w:pBdr>
        <w:spacing w:line="276" w:lineRule="auto"/>
        <w:ind w:right="4331"/>
        <w:jc w:val="both"/>
        <w:rPr>
          <w:b/>
          <w:color w:val="BF8F00" w:themeColor="accent4" w:themeShade="BF"/>
          <w:sz w:val="28"/>
        </w:rPr>
      </w:pPr>
      <w:r w:rsidRPr="001101E1">
        <w:rPr>
          <w:b/>
          <w:color w:val="BF8F00" w:themeColor="accent4" w:themeShade="BF"/>
          <w:sz w:val="28"/>
        </w:rPr>
        <w:t>Semente da nossa</w:t>
      </w:r>
      <w:r w:rsidR="001F5C3D" w:rsidRPr="001101E1">
        <w:rPr>
          <w:b/>
          <w:color w:val="BF8F00" w:themeColor="accent4" w:themeShade="BF"/>
          <w:sz w:val="28"/>
        </w:rPr>
        <w:t xml:space="preserve"> esperança</w:t>
      </w:r>
    </w:p>
    <w:p w14:paraId="4E279783" w14:textId="77777777" w:rsidR="001F5C3D" w:rsidRPr="00815143" w:rsidRDefault="001F5C3D" w:rsidP="0081210B">
      <w:pPr>
        <w:spacing w:line="276" w:lineRule="auto"/>
        <w:ind w:left="709"/>
        <w:jc w:val="both"/>
        <w:rPr>
          <w:color w:val="00B050"/>
        </w:rPr>
      </w:pPr>
    </w:p>
    <w:p w14:paraId="0A4939CA" w14:textId="17A6ABE9" w:rsidR="000D397A" w:rsidRDefault="00D9313B" w:rsidP="0081210B">
      <w:pPr>
        <w:widowControl w:val="0"/>
        <w:autoSpaceDE w:val="0"/>
        <w:autoSpaceDN w:val="0"/>
        <w:adjustRightInd w:val="0"/>
        <w:spacing w:line="276" w:lineRule="auto"/>
        <w:ind w:left="709"/>
        <w:jc w:val="both"/>
      </w:pPr>
      <w:r w:rsidRPr="00D9313B">
        <w:t>“Não temais”</w:t>
      </w:r>
    </w:p>
    <w:p w14:paraId="701DD159" w14:textId="0FBE0980" w:rsidR="00D9313B" w:rsidRDefault="00D9313B" w:rsidP="0081210B">
      <w:pPr>
        <w:widowControl w:val="0"/>
        <w:autoSpaceDE w:val="0"/>
        <w:autoSpaceDN w:val="0"/>
        <w:adjustRightInd w:val="0"/>
        <w:spacing w:line="276" w:lineRule="auto"/>
        <w:ind w:left="709"/>
        <w:jc w:val="both"/>
        <w:rPr>
          <w:b/>
        </w:rPr>
      </w:pPr>
    </w:p>
    <w:p w14:paraId="087F24BB" w14:textId="6BB65071" w:rsidR="00C27C60" w:rsidRPr="00815143" w:rsidRDefault="00C27C60" w:rsidP="0081210B">
      <w:pPr>
        <w:widowControl w:val="0"/>
        <w:autoSpaceDE w:val="0"/>
        <w:autoSpaceDN w:val="0"/>
        <w:adjustRightInd w:val="0"/>
        <w:spacing w:line="276" w:lineRule="auto"/>
        <w:ind w:left="709"/>
        <w:jc w:val="both"/>
        <w:rPr>
          <w:b/>
        </w:rPr>
      </w:pPr>
    </w:p>
    <w:p w14:paraId="363AB427" w14:textId="77777777" w:rsidR="001F5C3D" w:rsidRPr="001101E1" w:rsidRDefault="008013D8" w:rsidP="001101E1">
      <w:pPr>
        <w:pBdr>
          <w:left w:val="thinThickSmallGap" w:sz="12" w:space="4" w:color="806000" w:themeColor="accent4" w:themeShade="80"/>
          <w:bottom w:val="thinThickSmallGap" w:sz="12" w:space="1" w:color="806000" w:themeColor="accent4" w:themeShade="80"/>
        </w:pBdr>
        <w:spacing w:line="276" w:lineRule="auto"/>
        <w:ind w:right="4331"/>
        <w:jc w:val="both"/>
        <w:rPr>
          <w:b/>
          <w:color w:val="BF8F00" w:themeColor="accent4" w:themeShade="BF"/>
          <w:sz w:val="28"/>
        </w:rPr>
      </w:pPr>
      <w:r w:rsidRPr="001101E1">
        <w:rPr>
          <w:b/>
          <w:color w:val="BF8F00" w:themeColor="accent4" w:themeShade="BF"/>
          <w:sz w:val="28"/>
        </w:rPr>
        <w:t>Celebrar com esperança</w:t>
      </w:r>
    </w:p>
    <w:p w14:paraId="051E17BC" w14:textId="77777777" w:rsidR="001F5C3D" w:rsidRPr="00815143" w:rsidRDefault="001F5C3D" w:rsidP="0081210B">
      <w:pPr>
        <w:spacing w:line="276" w:lineRule="auto"/>
        <w:ind w:left="709"/>
        <w:jc w:val="both"/>
        <w:rPr>
          <w:b/>
          <w:i/>
          <w:color w:val="00B0F0"/>
        </w:rPr>
      </w:pPr>
    </w:p>
    <w:p w14:paraId="6E81396C" w14:textId="77777777" w:rsidR="001F5C3D" w:rsidRPr="001101E1" w:rsidRDefault="00815143" w:rsidP="008013D8">
      <w:pPr>
        <w:spacing w:line="276" w:lineRule="auto"/>
        <w:ind w:firstLine="709"/>
        <w:jc w:val="both"/>
        <w:rPr>
          <w:color w:val="BF8F00" w:themeColor="accent4" w:themeShade="BF"/>
        </w:rPr>
      </w:pPr>
      <w:r w:rsidRPr="001101E1">
        <w:rPr>
          <w:b/>
          <w:color w:val="BF8F00" w:themeColor="accent4" w:themeShade="BF"/>
        </w:rPr>
        <w:t>Itinerário simbólico</w:t>
      </w:r>
    </w:p>
    <w:p w14:paraId="78766E4D" w14:textId="07C6E6F4" w:rsidR="00023006" w:rsidRDefault="00D9313B" w:rsidP="0081210B">
      <w:pPr>
        <w:spacing w:line="276" w:lineRule="auto"/>
        <w:ind w:left="709"/>
        <w:jc w:val="both"/>
        <w:rPr>
          <w:bCs/>
          <w:sz w:val="22"/>
        </w:rPr>
      </w:pPr>
      <w:r w:rsidRPr="00D9313B">
        <w:rPr>
          <w:bCs/>
          <w:sz w:val="22"/>
        </w:rPr>
        <w:t>Numa pequena jarra colocar-se-á uma gerbera, assumindo particular destaque. À sua volta apenas haverá terra, pedrinhas e folhas secas.</w:t>
      </w:r>
    </w:p>
    <w:p w14:paraId="7496E286" w14:textId="77777777" w:rsidR="00D9313B" w:rsidRDefault="00D9313B" w:rsidP="0081210B">
      <w:pPr>
        <w:spacing w:line="276" w:lineRule="auto"/>
        <w:ind w:left="709"/>
        <w:jc w:val="both"/>
      </w:pPr>
    </w:p>
    <w:p w14:paraId="72726DE4" w14:textId="77777777" w:rsidR="001101E1" w:rsidRPr="001101E1" w:rsidRDefault="001101E1" w:rsidP="001101E1">
      <w:pPr>
        <w:spacing w:line="276" w:lineRule="auto"/>
        <w:ind w:firstLine="709"/>
        <w:jc w:val="both"/>
        <w:rPr>
          <w:color w:val="BF8F00" w:themeColor="accent4" w:themeShade="BF"/>
        </w:rPr>
      </w:pPr>
      <w:r w:rsidRPr="001101E1">
        <w:rPr>
          <w:b/>
          <w:color w:val="BF8F00" w:themeColor="accent4" w:themeShade="BF"/>
        </w:rPr>
        <w:t>Sugestão de cânticos</w:t>
      </w:r>
    </w:p>
    <w:p w14:paraId="2AEEAFA7" w14:textId="17A88B00" w:rsidR="001101E1" w:rsidRPr="00815143"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bCs/>
        </w:rPr>
      </w:pPr>
      <w:r w:rsidRPr="001101E1">
        <w:rPr>
          <w:b/>
          <w:bCs/>
          <w:color w:val="FFC000"/>
        </w:rPr>
        <w:t xml:space="preserve">[Entrada] </w:t>
      </w:r>
      <w:r w:rsidR="00C27C60" w:rsidRPr="00460A5B">
        <w:rPr>
          <w:i/>
          <w:iCs/>
          <w:color w:val="222222"/>
        </w:rPr>
        <w:t>O Senhor é a força do Seu povo</w:t>
      </w:r>
      <w:r w:rsidR="00C27C60" w:rsidRPr="006D4CAA">
        <w:rPr>
          <w:color w:val="222222"/>
        </w:rPr>
        <w:t xml:space="preserve"> </w:t>
      </w:r>
      <w:r w:rsidR="00C27C60">
        <w:rPr>
          <w:color w:val="222222"/>
        </w:rPr>
        <w:t>–</w:t>
      </w:r>
      <w:r w:rsidR="00C27C60" w:rsidRPr="006D4CAA">
        <w:rPr>
          <w:color w:val="222222"/>
        </w:rPr>
        <w:t xml:space="preserve"> </w:t>
      </w:r>
      <w:r w:rsidR="00C27C60">
        <w:rPr>
          <w:color w:val="222222"/>
        </w:rPr>
        <w:t>F. Silva</w:t>
      </w:r>
      <w:r w:rsidR="00C27C60" w:rsidRPr="006D4CAA">
        <w:rPr>
          <w:color w:val="222222"/>
        </w:rPr>
        <w:t xml:space="preserve"> (NRMS</w:t>
      </w:r>
      <w:r w:rsidR="00C27C60">
        <w:rPr>
          <w:color w:val="222222"/>
        </w:rPr>
        <w:t xml:space="preserve"> 106</w:t>
      </w:r>
      <w:r w:rsidR="00C27C60" w:rsidRPr="006D4CAA">
        <w:rPr>
          <w:color w:val="222222"/>
        </w:rPr>
        <w:t>)</w:t>
      </w:r>
    </w:p>
    <w:p w14:paraId="1130BCC5" w14:textId="42A15C4C" w:rsidR="001101E1" w:rsidRDefault="001101E1" w:rsidP="00C27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b/>
          <w:bCs/>
          <w:color w:val="C5E0B3" w:themeColor="accent6" w:themeTint="66"/>
        </w:rPr>
      </w:pPr>
      <w:r w:rsidRPr="00E01060">
        <w:rPr>
          <w:b/>
          <w:bCs/>
          <w:color w:val="FFC000"/>
        </w:rPr>
        <w:t xml:space="preserve">[Preparação Penitencial] </w:t>
      </w:r>
      <w:proofErr w:type="spellStart"/>
      <w:r w:rsidR="00C27C60" w:rsidRPr="00460A5B">
        <w:rPr>
          <w:i/>
          <w:iCs/>
          <w:color w:val="222222"/>
        </w:rPr>
        <w:t>Kyrie</w:t>
      </w:r>
      <w:proofErr w:type="spellEnd"/>
      <w:r w:rsidR="00C27C60">
        <w:rPr>
          <w:i/>
          <w:iCs/>
          <w:color w:val="222222"/>
        </w:rPr>
        <w:t xml:space="preserve">, </w:t>
      </w:r>
      <w:proofErr w:type="spellStart"/>
      <w:r w:rsidR="00C27C60">
        <w:rPr>
          <w:i/>
          <w:iCs/>
          <w:color w:val="222222"/>
        </w:rPr>
        <w:t>eleison</w:t>
      </w:r>
      <w:proofErr w:type="spellEnd"/>
      <w:r w:rsidR="00C27C60">
        <w:rPr>
          <w:color w:val="222222"/>
        </w:rPr>
        <w:t xml:space="preserve"> – M. Carneiro (NRMS 32)</w:t>
      </w:r>
      <w:r w:rsidRPr="001101E1">
        <w:rPr>
          <w:b/>
          <w:bCs/>
          <w:color w:val="C5E0B3" w:themeColor="accent6" w:themeTint="66"/>
        </w:rPr>
        <w:t xml:space="preserve"> </w:t>
      </w:r>
    </w:p>
    <w:p w14:paraId="7B890D10" w14:textId="53713D93" w:rsidR="001101E1" w:rsidRPr="00815143" w:rsidRDefault="001101E1" w:rsidP="00C27C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bCs/>
        </w:rPr>
      </w:pPr>
      <w:r w:rsidRPr="00E01060">
        <w:rPr>
          <w:b/>
          <w:bCs/>
          <w:color w:val="FFC000"/>
        </w:rPr>
        <w:t xml:space="preserve">[Comunhão] </w:t>
      </w:r>
      <w:r w:rsidR="00C27C60" w:rsidRPr="00460A5B">
        <w:rPr>
          <w:i/>
          <w:iCs/>
          <w:color w:val="222222"/>
        </w:rPr>
        <w:t>O Senhor é meu pastor</w:t>
      </w:r>
      <w:r w:rsidR="00C27C60" w:rsidRPr="006D4CAA">
        <w:rPr>
          <w:color w:val="222222"/>
        </w:rPr>
        <w:t xml:space="preserve"> </w:t>
      </w:r>
      <w:r w:rsidR="00C27C60">
        <w:rPr>
          <w:color w:val="222222"/>
        </w:rPr>
        <w:t>–</w:t>
      </w:r>
      <w:r w:rsidR="00C27C60" w:rsidRPr="006D4CAA">
        <w:rPr>
          <w:color w:val="222222"/>
        </w:rPr>
        <w:t xml:space="preserve"> </w:t>
      </w:r>
      <w:r w:rsidR="00C27C60">
        <w:rPr>
          <w:color w:val="222222"/>
        </w:rPr>
        <w:t>F. Santos (BML 52</w:t>
      </w:r>
      <w:r w:rsidR="00C27C60" w:rsidRPr="006D4CAA">
        <w:rPr>
          <w:color w:val="222222"/>
        </w:rPr>
        <w:t>)</w:t>
      </w:r>
    </w:p>
    <w:p w14:paraId="53C7113A" w14:textId="1BE700D7" w:rsidR="001101E1" w:rsidRPr="00815143"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i/>
          <w:color w:val="222222"/>
        </w:rPr>
      </w:pPr>
      <w:r w:rsidRPr="00E01060">
        <w:rPr>
          <w:b/>
          <w:bCs/>
          <w:color w:val="FFC000"/>
        </w:rPr>
        <w:t>[Final]</w:t>
      </w:r>
      <w:r w:rsidRPr="00E01060">
        <w:rPr>
          <w:color w:val="FFC000"/>
        </w:rPr>
        <w:t xml:space="preserve"> </w:t>
      </w:r>
      <w:r w:rsidR="00C27C60" w:rsidRPr="00460A5B">
        <w:rPr>
          <w:i/>
          <w:iCs/>
          <w:color w:val="222222"/>
          <w:shd w:val="clear" w:color="auto" w:fill="FFFFFF"/>
        </w:rPr>
        <w:t>Vamos em paz e alegria</w:t>
      </w:r>
      <w:r w:rsidR="00C27C60" w:rsidRPr="006D4CAA">
        <w:rPr>
          <w:color w:val="222222"/>
          <w:shd w:val="clear" w:color="auto" w:fill="FFFFFF"/>
        </w:rPr>
        <w:t xml:space="preserve"> </w:t>
      </w:r>
      <w:r w:rsidR="00C27C60">
        <w:rPr>
          <w:color w:val="222222"/>
          <w:shd w:val="clear" w:color="auto" w:fill="FFFFFF"/>
        </w:rPr>
        <w:t>–</w:t>
      </w:r>
      <w:r w:rsidR="00C27C60" w:rsidRPr="006D4CAA">
        <w:rPr>
          <w:color w:val="222222"/>
          <w:shd w:val="clear" w:color="auto" w:fill="FFFFFF"/>
        </w:rPr>
        <w:t xml:space="preserve"> </w:t>
      </w:r>
      <w:r w:rsidR="00C27C60">
        <w:rPr>
          <w:color w:val="222222"/>
          <w:shd w:val="clear" w:color="auto" w:fill="FFFFFF"/>
        </w:rPr>
        <w:t>Az. Oliveira (NRMS 73-74)</w:t>
      </w:r>
    </w:p>
    <w:p w14:paraId="16ECC600" w14:textId="77777777" w:rsidR="001101E1" w:rsidRDefault="001101E1" w:rsidP="001101E1">
      <w:pPr>
        <w:spacing w:line="276" w:lineRule="auto"/>
        <w:ind w:firstLine="709"/>
        <w:jc w:val="both"/>
        <w:rPr>
          <w:b/>
          <w:color w:val="00B050"/>
        </w:rPr>
      </w:pPr>
    </w:p>
    <w:p w14:paraId="14749F02" w14:textId="77777777" w:rsidR="00815143" w:rsidRPr="001101E1" w:rsidRDefault="00815143" w:rsidP="00815143">
      <w:pPr>
        <w:spacing w:line="276" w:lineRule="auto"/>
        <w:ind w:firstLine="709"/>
        <w:jc w:val="both"/>
        <w:rPr>
          <w:color w:val="BF8F00" w:themeColor="accent4" w:themeShade="BF"/>
        </w:rPr>
      </w:pPr>
      <w:proofErr w:type="spellStart"/>
      <w:r w:rsidRPr="001101E1">
        <w:rPr>
          <w:b/>
          <w:color w:val="BF8F00" w:themeColor="accent4" w:themeShade="BF"/>
        </w:rPr>
        <w:t>Eucologia</w:t>
      </w:r>
      <w:proofErr w:type="spellEnd"/>
    </w:p>
    <w:p w14:paraId="5904BB42" w14:textId="0AB87F66" w:rsidR="00815143" w:rsidRPr="00815143" w:rsidRDefault="00815143" w:rsidP="00815143">
      <w:pPr>
        <w:widowControl w:val="0"/>
        <w:autoSpaceDE w:val="0"/>
        <w:autoSpaceDN w:val="0"/>
        <w:adjustRightInd w:val="0"/>
        <w:spacing w:line="276" w:lineRule="auto"/>
        <w:ind w:left="709"/>
        <w:jc w:val="both"/>
        <w:rPr>
          <w:color w:val="000000"/>
        </w:rPr>
      </w:pPr>
      <w:r w:rsidRPr="00E01060">
        <w:rPr>
          <w:b/>
          <w:bCs/>
          <w:color w:val="FFC000"/>
        </w:rPr>
        <w:t>[Orações presidenciais]</w:t>
      </w:r>
      <w:r w:rsidRPr="00E01060">
        <w:rPr>
          <w:color w:val="FFC000"/>
        </w:rPr>
        <w:t xml:space="preserve"> </w:t>
      </w:r>
      <w:r w:rsidR="00D9313B" w:rsidRPr="00D9313B">
        <w:t>Orações próprias do XII Domingo do Tempo Comum (</w:t>
      </w:r>
      <w:r w:rsidR="00D9313B" w:rsidRPr="00C27C60">
        <w:rPr>
          <w:i/>
          <w:iCs/>
        </w:rPr>
        <w:t>Missal Romano</w:t>
      </w:r>
      <w:r w:rsidR="00D9313B" w:rsidRPr="00D9313B">
        <w:t>, 406)</w:t>
      </w:r>
    </w:p>
    <w:p w14:paraId="2590C146" w14:textId="62FC21B4" w:rsidR="00815143" w:rsidRPr="00815143" w:rsidRDefault="00815143" w:rsidP="00815143">
      <w:pPr>
        <w:widowControl w:val="0"/>
        <w:autoSpaceDE w:val="0"/>
        <w:autoSpaceDN w:val="0"/>
        <w:adjustRightInd w:val="0"/>
        <w:spacing w:line="276" w:lineRule="auto"/>
        <w:ind w:left="709"/>
        <w:jc w:val="both"/>
        <w:rPr>
          <w:color w:val="000000"/>
        </w:rPr>
      </w:pPr>
      <w:r w:rsidRPr="00E01060">
        <w:rPr>
          <w:b/>
          <w:bCs/>
          <w:color w:val="FFC000"/>
        </w:rPr>
        <w:t>[Prefácio]</w:t>
      </w:r>
      <w:r w:rsidRPr="00E01060">
        <w:rPr>
          <w:color w:val="FFC000"/>
        </w:rPr>
        <w:t xml:space="preserve"> </w:t>
      </w:r>
      <w:r w:rsidR="00D9313B" w:rsidRPr="00D9313B">
        <w:t>Prefácio dos Domingos do Tempo Comum X (</w:t>
      </w:r>
      <w:r w:rsidR="00D9313B" w:rsidRPr="00C27C60">
        <w:rPr>
          <w:i/>
          <w:iCs/>
        </w:rPr>
        <w:t>Missal Romano</w:t>
      </w:r>
      <w:r w:rsidR="00D9313B" w:rsidRPr="00D9313B">
        <w:t>, 485)</w:t>
      </w:r>
    </w:p>
    <w:p w14:paraId="3D535C4B" w14:textId="5D82B57C" w:rsidR="00815143" w:rsidRPr="00815143" w:rsidRDefault="00815143" w:rsidP="00815143">
      <w:pPr>
        <w:widowControl w:val="0"/>
        <w:autoSpaceDE w:val="0"/>
        <w:autoSpaceDN w:val="0"/>
        <w:adjustRightInd w:val="0"/>
        <w:spacing w:line="276" w:lineRule="auto"/>
        <w:ind w:left="709"/>
        <w:jc w:val="both"/>
        <w:rPr>
          <w:color w:val="548DD4"/>
        </w:rPr>
      </w:pPr>
      <w:r w:rsidRPr="00E01060">
        <w:rPr>
          <w:b/>
          <w:bCs/>
          <w:color w:val="FFC000"/>
        </w:rPr>
        <w:t>[Oração Eucarística]</w:t>
      </w:r>
      <w:r w:rsidRPr="00E01060">
        <w:rPr>
          <w:color w:val="FFC000"/>
        </w:rPr>
        <w:t xml:space="preserve"> </w:t>
      </w:r>
      <w:r w:rsidR="00D9313B" w:rsidRPr="00D9313B">
        <w:t>Oração Eucarística III (</w:t>
      </w:r>
      <w:r w:rsidR="00D9313B" w:rsidRPr="00C27C60">
        <w:rPr>
          <w:i/>
          <w:iCs/>
        </w:rPr>
        <w:t>Missal Romano</w:t>
      </w:r>
      <w:r w:rsidR="00D9313B" w:rsidRPr="00D9313B">
        <w:t>, 529-535</w:t>
      </w:r>
      <w:r w:rsidR="00C27C60">
        <w:t>)</w:t>
      </w:r>
    </w:p>
    <w:p w14:paraId="4208761F" w14:textId="77777777" w:rsidR="00815143" w:rsidRPr="00815143" w:rsidRDefault="00815143" w:rsidP="00815143">
      <w:pPr>
        <w:spacing w:line="276" w:lineRule="auto"/>
        <w:ind w:left="709"/>
        <w:jc w:val="both"/>
      </w:pPr>
    </w:p>
    <w:p w14:paraId="59A86B09" w14:textId="64CB1D4C" w:rsidR="00815143" w:rsidRDefault="008E47F6" w:rsidP="00815143">
      <w:pPr>
        <w:spacing w:line="276" w:lineRule="auto"/>
        <w:ind w:firstLine="709"/>
        <w:jc w:val="both"/>
        <w:rPr>
          <w:b/>
          <w:color w:val="BF8F00" w:themeColor="accent4" w:themeShade="BF"/>
        </w:rPr>
      </w:pPr>
      <w:r>
        <w:rPr>
          <w:b/>
          <w:color w:val="BF8F00" w:themeColor="accent4" w:themeShade="BF"/>
        </w:rPr>
        <w:t>Preparação Penitencial</w:t>
      </w:r>
    </w:p>
    <w:p w14:paraId="2D1F2810" w14:textId="2E263EE8" w:rsidR="00017332" w:rsidRPr="008E47F6" w:rsidRDefault="008E47F6" w:rsidP="008E47F6">
      <w:pPr>
        <w:spacing w:line="276" w:lineRule="auto"/>
        <w:ind w:left="709"/>
        <w:jc w:val="both"/>
        <w:rPr>
          <w:i/>
          <w:iCs/>
        </w:rPr>
      </w:pPr>
      <w:r w:rsidRPr="008E47F6">
        <w:rPr>
          <w:i/>
          <w:iCs/>
        </w:rPr>
        <w:t>Propõe-se a fórmula C da Preparação Penitencial, recorrendo aos seguintes tropos:</w:t>
      </w:r>
    </w:p>
    <w:p w14:paraId="0C4822C6" w14:textId="0D9BEDDB" w:rsidR="008E47F6" w:rsidRPr="008E47F6" w:rsidRDefault="008E47F6" w:rsidP="008E47F6">
      <w:pPr>
        <w:spacing w:line="276" w:lineRule="auto"/>
        <w:ind w:left="709"/>
        <w:jc w:val="both"/>
      </w:pPr>
      <w:r w:rsidRPr="00E01060">
        <w:rPr>
          <w:b/>
          <w:color w:val="FFC000"/>
        </w:rPr>
        <w:t>V/</w:t>
      </w:r>
      <w:r w:rsidRPr="008E47F6">
        <w:rPr>
          <w:bCs/>
        </w:rPr>
        <w:t xml:space="preserve"> S</w:t>
      </w:r>
      <w:r>
        <w:rPr>
          <w:bCs/>
        </w:rPr>
        <w:t>enhor, que denunciais o nosso pecado, para nos fazerdes retomar o caminho que nos aproxima de Vós: tende piedade de nós.</w:t>
      </w:r>
    </w:p>
    <w:p w14:paraId="4CACF639" w14:textId="1EE552EB" w:rsidR="008E47F6" w:rsidRPr="008E47F6" w:rsidRDefault="008E47F6" w:rsidP="008E47F6">
      <w:pPr>
        <w:spacing w:line="276" w:lineRule="auto"/>
        <w:ind w:left="709"/>
        <w:jc w:val="both"/>
      </w:pPr>
      <w:r>
        <w:rPr>
          <w:b/>
          <w:color w:val="FFC000"/>
        </w:rPr>
        <w:t>R</w:t>
      </w:r>
      <w:r w:rsidRPr="00E01060">
        <w:rPr>
          <w:b/>
          <w:color w:val="FFC000"/>
        </w:rPr>
        <w:t>/</w:t>
      </w:r>
      <w:r w:rsidRPr="008E47F6">
        <w:rPr>
          <w:bCs/>
        </w:rPr>
        <w:t xml:space="preserve"> S</w:t>
      </w:r>
      <w:r>
        <w:rPr>
          <w:bCs/>
        </w:rPr>
        <w:t>enhor, tende piedade de nós.</w:t>
      </w:r>
    </w:p>
    <w:p w14:paraId="226ECBC4" w14:textId="69C66177" w:rsidR="008E47F6" w:rsidRPr="008E47F6" w:rsidRDefault="008E47F6" w:rsidP="008E47F6">
      <w:pPr>
        <w:spacing w:line="276" w:lineRule="auto"/>
        <w:ind w:left="709"/>
        <w:jc w:val="both"/>
      </w:pPr>
      <w:r w:rsidRPr="00E01060">
        <w:rPr>
          <w:b/>
          <w:color w:val="FFC000"/>
        </w:rPr>
        <w:t>V/</w:t>
      </w:r>
      <w:r w:rsidRPr="008E47F6">
        <w:rPr>
          <w:bCs/>
        </w:rPr>
        <w:t xml:space="preserve"> </w:t>
      </w:r>
      <w:r>
        <w:rPr>
          <w:bCs/>
        </w:rPr>
        <w:t>Cristo, que ofereceis a vossa vida, para nos libertar do pecado e da morte eterna:</w:t>
      </w:r>
      <w:r w:rsidRPr="008E47F6">
        <w:rPr>
          <w:bCs/>
        </w:rPr>
        <w:t xml:space="preserve"> </w:t>
      </w:r>
      <w:r>
        <w:rPr>
          <w:bCs/>
        </w:rPr>
        <w:t>tende piedade de nós.</w:t>
      </w:r>
    </w:p>
    <w:p w14:paraId="0F8BD6A1" w14:textId="3E1B71C5" w:rsidR="008E47F6" w:rsidRPr="008E47F6" w:rsidRDefault="008E47F6" w:rsidP="008E47F6">
      <w:pPr>
        <w:spacing w:line="276" w:lineRule="auto"/>
        <w:ind w:left="709"/>
        <w:jc w:val="both"/>
      </w:pPr>
      <w:r>
        <w:rPr>
          <w:b/>
          <w:color w:val="FFC000"/>
        </w:rPr>
        <w:t>R</w:t>
      </w:r>
      <w:r w:rsidRPr="00E01060">
        <w:rPr>
          <w:b/>
          <w:color w:val="FFC000"/>
        </w:rPr>
        <w:t>/</w:t>
      </w:r>
      <w:r w:rsidRPr="008E47F6">
        <w:rPr>
          <w:bCs/>
        </w:rPr>
        <w:t xml:space="preserve"> </w:t>
      </w:r>
      <w:r>
        <w:rPr>
          <w:bCs/>
        </w:rPr>
        <w:t>Cristo</w:t>
      </w:r>
      <w:r>
        <w:rPr>
          <w:bCs/>
        </w:rPr>
        <w:t>, tende piedade de nós.</w:t>
      </w:r>
    </w:p>
    <w:p w14:paraId="02B5895A" w14:textId="3C99F3C9" w:rsidR="008E47F6" w:rsidRPr="008E47F6" w:rsidRDefault="008E47F6" w:rsidP="008E47F6">
      <w:pPr>
        <w:spacing w:line="276" w:lineRule="auto"/>
        <w:ind w:left="709"/>
        <w:jc w:val="both"/>
      </w:pPr>
      <w:r w:rsidRPr="00E01060">
        <w:rPr>
          <w:b/>
          <w:color w:val="FFC000"/>
        </w:rPr>
        <w:t>V/</w:t>
      </w:r>
      <w:r w:rsidRPr="008E47F6">
        <w:rPr>
          <w:bCs/>
        </w:rPr>
        <w:t xml:space="preserve"> S</w:t>
      </w:r>
      <w:r>
        <w:rPr>
          <w:bCs/>
        </w:rPr>
        <w:t>enhor, que nos ensinais a caminhar na liberdade, para nos revelar o verdadeiro valor de cada pessoa:</w:t>
      </w:r>
      <w:r w:rsidRPr="008E47F6">
        <w:rPr>
          <w:bCs/>
        </w:rPr>
        <w:t xml:space="preserve"> </w:t>
      </w:r>
      <w:r>
        <w:rPr>
          <w:bCs/>
        </w:rPr>
        <w:t>tende piedade de nós.</w:t>
      </w:r>
    </w:p>
    <w:p w14:paraId="0962F147" w14:textId="472E8FE2" w:rsidR="008E47F6" w:rsidRPr="008E47F6" w:rsidRDefault="008E47F6" w:rsidP="008E47F6">
      <w:pPr>
        <w:spacing w:line="276" w:lineRule="auto"/>
        <w:ind w:left="709"/>
        <w:jc w:val="both"/>
      </w:pPr>
      <w:r>
        <w:rPr>
          <w:b/>
          <w:color w:val="FFC000"/>
        </w:rPr>
        <w:t>R</w:t>
      </w:r>
      <w:r w:rsidRPr="00E01060">
        <w:rPr>
          <w:b/>
          <w:color w:val="FFC000"/>
        </w:rPr>
        <w:t>/</w:t>
      </w:r>
      <w:r w:rsidRPr="008E47F6">
        <w:rPr>
          <w:bCs/>
        </w:rPr>
        <w:t xml:space="preserve"> S</w:t>
      </w:r>
      <w:r>
        <w:rPr>
          <w:bCs/>
        </w:rPr>
        <w:t>enhor, tende piedade de nós.</w:t>
      </w:r>
    </w:p>
    <w:p w14:paraId="250F1D1A" w14:textId="77777777" w:rsidR="008E47F6" w:rsidRDefault="008E47F6" w:rsidP="00C27C60">
      <w:pPr>
        <w:spacing w:line="276" w:lineRule="auto"/>
        <w:ind w:left="709"/>
        <w:jc w:val="both"/>
        <w:rPr>
          <w:b/>
          <w:color w:val="BF8F00" w:themeColor="accent4" w:themeShade="BF"/>
        </w:rPr>
      </w:pPr>
    </w:p>
    <w:p w14:paraId="50774674" w14:textId="33CEF162" w:rsidR="00C27C60" w:rsidRDefault="00815143" w:rsidP="00C27C60">
      <w:pPr>
        <w:spacing w:line="276" w:lineRule="auto"/>
        <w:ind w:left="709"/>
        <w:jc w:val="both"/>
        <w:rPr>
          <w:color w:val="BF8F00" w:themeColor="accent4" w:themeShade="BF"/>
        </w:rPr>
      </w:pPr>
      <w:r w:rsidRPr="001101E1">
        <w:rPr>
          <w:b/>
          <w:color w:val="BF8F00" w:themeColor="accent4" w:themeShade="BF"/>
        </w:rPr>
        <w:lastRenderedPageBreak/>
        <w:t>Homilia</w:t>
      </w:r>
    </w:p>
    <w:p w14:paraId="27F2E2C2" w14:textId="0A1CE21A" w:rsidR="00C27C60" w:rsidRDefault="00C27C60" w:rsidP="00C27C60">
      <w:pPr>
        <w:spacing w:line="276" w:lineRule="auto"/>
        <w:ind w:left="709"/>
        <w:jc w:val="both"/>
        <w:rPr>
          <w:color w:val="BF8F00" w:themeColor="accent4" w:themeShade="BF"/>
        </w:rPr>
      </w:pPr>
      <w:r>
        <w:rPr>
          <w:b/>
          <w:bCs/>
          <w:color w:val="FFC000"/>
        </w:rPr>
        <w:t xml:space="preserve">. </w:t>
      </w:r>
      <w:proofErr w:type="gramStart"/>
      <w:r w:rsidR="006B58C3" w:rsidRPr="00C27C60">
        <w:t>A</w:t>
      </w:r>
      <w:proofErr w:type="gramEnd"/>
      <w:r w:rsidR="006B58C3" w:rsidRPr="00C27C60">
        <w:t xml:space="preserve"> missão de um profeta, ontem e hoje, é semelhante a quem vai em contramão na estrada das facilidades e do pensamento dominante. É um ato de coragem inverter a marcha na rampa deslizante do que parece bem e recebe aplausos. É o que faz o profeta Jeremias, que acompanha o seu povo, em nome de Deus, nos tempos dramáticos em que o rei Nabucodonosor, da Babilónia, cercou Jerusalém para a tomar de assalto, a saquear e escravizar os sobreviventes. Sempre, mas sobretudo nos momentos de provação, é oportuno dirigir-nos confiadamente ao único Senhor que é omnipotente: «A Vós confiei a minha causa. Cantai ao Senhor, louvai o Senhor, que salvou a vida do pobre».</w:t>
      </w:r>
    </w:p>
    <w:p w14:paraId="6208E1A8" w14:textId="002DAC3F" w:rsidR="00C27C60" w:rsidRDefault="00C27C60" w:rsidP="00C27C60">
      <w:pPr>
        <w:spacing w:line="276" w:lineRule="auto"/>
        <w:ind w:left="709"/>
        <w:jc w:val="both"/>
        <w:rPr>
          <w:color w:val="BF8F00" w:themeColor="accent4" w:themeShade="BF"/>
        </w:rPr>
      </w:pPr>
      <w:r>
        <w:rPr>
          <w:b/>
          <w:bCs/>
          <w:color w:val="FFC000"/>
        </w:rPr>
        <w:t xml:space="preserve">. </w:t>
      </w:r>
      <w:r w:rsidR="006B58C3" w:rsidRPr="00C27C60">
        <w:t>S. Paulo contrapõe a desobediência de Adão, fonte de perdição para todos, à obediência de Cristo, salvador da humanidade. É um desafio a sermos imitadores e atualizadores da obra de salvação de Jesus Cristo, sendo fiéis cumpridores da vontade salvífica de Deus. Rezemos e pratiquemos a prece do</w:t>
      </w:r>
      <w:r>
        <w:t xml:space="preserve"> </w:t>
      </w:r>
      <w:r w:rsidR="006B58C3" w:rsidRPr="00C27C60">
        <w:t xml:space="preserve">Pai-Nosso: «Seja feita a vossa vontade, assim na terra como no Céu». </w:t>
      </w:r>
    </w:p>
    <w:p w14:paraId="3DEE8210" w14:textId="7D376C8C" w:rsidR="00017332" w:rsidRPr="00C27C60" w:rsidRDefault="00C27C60" w:rsidP="00C27C60">
      <w:pPr>
        <w:spacing w:line="276" w:lineRule="auto"/>
        <w:ind w:left="709"/>
        <w:jc w:val="both"/>
        <w:rPr>
          <w:color w:val="BF8F00" w:themeColor="accent4" w:themeShade="BF"/>
        </w:rPr>
      </w:pPr>
      <w:r>
        <w:rPr>
          <w:b/>
          <w:bCs/>
          <w:color w:val="FFC000"/>
        </w:rPr>
        <w:t xml:space="preserve">. </w:t>
      </w:r>
      <w:r w:rsidR="006B58C3" w:rsidRPr="00C27C60">
        <w:t>No Evangelho é exorcizado o medo que paralisa a liberdade e nos faz prisioneiros em campo aberto. Jesus Cristo não promete facilidades aos seus seguidores, mas garante a sua poderosa presença em tudo o que nos acontecer: «Não temais... A todo aquele que se tiver declarado por Mim diante dos homens, também Eu Me declararei por ele diante de meu Pai que está nos céus». Passados dois milénios, esta promessa mantém a sua plena validade. Deus será eternamente «Emanuel</w:t>
      </w:r>
      <w:r>
        <w:t>,</w:t>
      </w:r>
      <w:r w:rsidR="006B58C3" w:rsidRPr="00C27C60">
        <w:t xml:space="preserve"> Deus connosco».</w:t>
      </w:r>
    </w:p>
    <w:p w14:paraId="2C99507A" w14:textId="77777777" w:rsidR="006B58C3" w:rsidRPr="006B58C3" w:rsidRDefault="006B58C3" w:rsidP="00C27C60">
      <w:pPr>
        <w:pStyle w:val="PargrafodaLista"/>
        <w:spacing w:line="276" w:lineRule="auto"/>
        <w:ind w:left="709"/>
        <w:jc w:val="both"/>
        <w:rPr>
          <w:rFonts w:ascii="Times New Roman" w:hAnsi="Times New Roman"/>
        </w:rPr>
      </w:pPr>
    </w:p>
    <w:p w14:paraId="02008053" w14:textId="77777777" w:rsidR="00815143" w:rsidRPr="001101E1" w:rsidRDefault="00815143" w:rsidP="00C27C60">
      <w:pPr>
        <w:spacing w:line="276" w:lineRule="auto"/>
        <w:ind w:left="709"/>
        <w:jc w:val="both"/>
        <w:rPr>
          <w:color w:val="BF8F00" w:themeColor="accent4" w:themeShade="BF"/>
        </w:rPr>
      </w:pPr>
      <w:r w:rsidRPr="001101E1">
        <w:rPr>
          <w:b/>
          <w:color w:val="BF8F00" w:themeColor="accent4" w:themeShade="BF"/>
        </w:rPr>
        <w:t>Oração Universal</w:t>
      </w:r>
    </w:p>
    <w:p w14:paraId="37933AF2" w14:textId="6C820FA4" w:rsidR="006B58C3" w:rsidRPr="00815143" w:rsidRDefault="00815143" w:rsidP="00C27C60">
      <w:pPr>
        <w:spacing w:line="276" w:lineRule="auto"/>
        <w:ind w:left="709"/>
        <w:jc w:val="both"/>
      </w:pPr>
      <w:r w:rsidRPr="00E01060">
        <w:rPr>
          <w:b/>
          <w:color w:val="FFC000"/>
        </w:rPr>
        <w:t>V/</w:t>
      </w:r>
      <w:r w:rsidRPr="00E01060">
        <w:rPr>
          <w:b/>
          <w:i/>
          <w:color w:val="FFC000"/>
        </w:rPr>
        <w:t xml:space="preserve"> </w:t>
      </w:r>
      <w:r w:rsidR="006B58C3" w:rsidRPr="006B58C3">
        <w:t xml:space="preserve">Irmãs e irmãos em Cristo: </w:t>
      </w:r>
      <w:r w:rsidR="00C27C60">
        <w:t>e</w:t>
      </w:r>
      <w:r w:rsidR="006B58C3" w:rsidRPr="006B58C3">
        <w:t>levemos as nossas preces ao Senhor, que, pela sua grande misericórdia, pode libertar a vida dos pobres, e peçamos com fé:</w:t>
      </w:r>
    </w:p>
    <w:p w14:paraId="1F182C45" w14:textId="600D6407" w:rsidR="00815143" w:rsidRPr="00815143" w:rsidRDefault="00815143" w:rsidP="00C27C60">
      <w:pPr>
        <w:spacing w:line="276" w:lineRule="auto"/>
        <w:ind w:left="709"/>
        <w:jc w:val="both"/>
      </w:pPr>
      <w:r w:rsidRPr="00E01060">
        <w:rPr>
          <w:b/>
          <w:color w:val="FFC000"/>
        </w:rPr>
        <w:t>R/</w:t>
      </w:r>
      <w:r w:rsidRPr="00E01060">
        <w:rPr>
          <w:b/>
          <w:i/>
          <w:color w:val="FFC000"/>
        </w:rPr>
        <w:t xml:space="preserve"> </w:t>
      </w:r>
      <w:r w:rsidR="006B58C3" w:rsidRPr="006B58C3">
        <w:rPr>
          <w:b/>
          <w:i/>
        </w:rPr>
        <w:t xml:space="preserve">Senhor, nós temos confiança em </w:t>
      </w:r>
      <w:r w:rsidR="006A5ED2" w:rsidRPr="006B58C3">
        <w:rPr>
          <w:b/>
          <w:i/>
        </w:rPr>
        <w:t>Vós.</w:t>
      </w:r>
    </w:p>
    <w:p w14:paraId="7D670CE8" w14:textId="77777777" w:rsidR="00815143" w:rsidRPr="00815143" w:rsidRDefault="00815143" w:rsidP="00C27C60">
      <w:pPr>
        <w:spacing w:line="276" w:lineRule="auto"/>
        <w:ind w:left="709"/>
        <w:jc w:val="both"/>
      </w:pPr>
    </w:p>
    <w:p w14:paraId="60FC4A85" w14:textId="03DB838B" w:rsidR="006B58C3" w:rsidRDefault="006B58C3" w:rsidP="00C27C60">
      <w:pPr>
        <w:pStyle w:val="ListaColorida-Cor11"/>
        <w:numPr>
          <w:ilvl w:val="0"/>
          <w:numId w:val="8"/>
        </w:numPr>
        <w:spacing w:line="276" w:lineRule="auto"/>
        <w:ind w:left="709" w:firstLine="0"/>
        <w:jc w:val="both"/>
        <w:rPr>
          <w:rFonts w:ascii="Times New Roman" w:eastAsia="Times New Roman" w:hAnsi="Times New Roman"/>
          <w:color w:val="000000"/>
        </w:rPr>
      </w:pPr>
      <w:r w:rsidRPr="006B58C3">
        <w:rPr>
          <w:rFonts w:ascii="Times New Roman" w:eastAsia="Times New Roman" w:hAnsi="Times New Roman"/>
          <w:color w:val="000000"/>
        </w:rPr>
        <w:t xml:space="preserve">Pelo nosso </w:t>
      </w:r>
      <w:r w:rsidR="00C27C60">
        <w:rPr>
          <w:rFonts w:ascii="Times New Roman" w:eastAsia="Times New Roman" w:hAnsi="Times New Roman"/>
          <w:color w:val="000000"/>
        </w:rPr>
        <w:t>a</w:t>
      </w:r>
      <w:r w:rsidRPr="006B58C3">
        <w:rPr>
          <w:rFonts w:ascii="Times New Roman" w:eastAsia="Times New Roman" w:hAnsi="Times New Roman"/>
          <w:color w:val="000000"/>
        </w:rPr>
        <w:t>rcebispo D. Jorge,</w:t>
      </w:r>
      <w:r w:rsidR="00C27C60">
        <w:rPr>
          <w:rFonts w:ascii="Times New Roman" w:eastAsia="Times New Roman" w:hAnsi="Times New Roman"/>
          <w:color w:val="000000"/>
        </w:rPr>
        <w:t xml:space="preserve"> pelo</w:t>
      </w:r>
      <w:r w:rsidRPr="006B58C3">
        <w:rPr>
          <w:rFonts w:ascii="Times New Roman" w:eastAsia="Times New Roman" w:hAnsi="Times New Roman"/>
          <w:color w:val="000000"/>
        </w:rPr>
        <w:t xml:space="preserve"> seu </w:t>
      </w:r>
      <w:r w:rsidR="00C27C60">
        <w:rPr>
          <w:rFonts w:ascii="Times New Roman" w:eastAsia="Times New Roman" w:hAnsi="Times New Roman"/>
          <w:color w:val="000000"/>
        </w:rPr>
        <w:t>b</w:t>
      </w:r>
      <w:r w:rsidRPr="006B58C3">
        <w:rPr>
          <w:rFonts w:ascii="Times New Roman" w:eastAsia="Times New Roman" w:hAnsi="Times New Roman"/>
          <w:color w:val="000000"/>
        </w:rPr>
        <w:t xml:space="preserve">ispo </w:t>
      </w:r>
      <w:r w:rsidR="00C27C60">
        <w:rPr>
          <w:rFonts w:ascii="Times New Roman" w:eastAsia="Times New Roman" w:hAnsi="Times New Roman"/>
          <w:color w:val="000000"/>
        </w:rPr>
        <w:t>a</w:t>
      </w:r>
      <w:r w:rsidRPr="006B58C3">
        <w:rPr>
          <w:rFonts w:ascii="Times New Roman" w:eastAsia="Times New Roman" w:hAnsi="Times New Roman"/>
          <w:color w:val="000000"/>
        </w:rPr>
        <w:t xml:space="preserve">uxiliar, </w:t>
      </w:r>
      <w:r w:rsidR="00C27C60">
        <w:rPr>
          <w:rFonts w:ascii="Times New Roman" w:eastAsia="Times New Roman" w:hAnsi="Times New Roman"/>
          <w:color w:val="000000"/>
        </w:rPr>
        <w:t xml:space="preserve">pelos </w:t>
      </w:r>
      <w:r w:rsidRPr="006B58C3">
        <w:rPr>
          <w:rFonts w:ascii="Times New Roman" w:eastAsia="Times New Roman" w:hAnsi="Times New Roman"/>
          <w:color w:val="000000"/>
        </w:rPr>
        <w:t>presbíteros e diáconos, para que dirijam a Igreja da nossa Arquidiocese de Braga com sabedoria, no caminho da santidade e da salvação, oremos.</w:t>
      </w:r>
    </w:p>
    <w:p w14:paraId="757A0EA3" w14:textId="77777777" w:rsidR="006B58C3" w:rsidRDefault="006B58C3" w:rsidP="00C27C60">
      <w:pPr>
        <w:pStyle w:val="ListaColorida-Cor11"/>
        <w:spacing w:line="276" w:lineRule="auto"/>
        <w:ind w:left="709"/>
        <w:jc w:val="both"/>
        <w:rPr>
          <w:rFonts w:ascii="Times New Roman" w:eastAsia="Times New Roman" w:hAnsi="Times New Roman"/>
          <w:color w:val="000000"/>
        </w:rPr>
      </w:pPr>
    </w:p>
    <w:p w14:paraId="5D5E6E2D" w14:textId="77777777" w:rsidR="006B58C3" w:rsidRDefault="006B58C3" w:rsidP="00C27C60">
      <w:pPr>
        <w:pStyle w:val="ListaColorida-Cor11"/>
        <w:numPr>
          <w:ilvl w:val="0"/>
          <w:numId w:val="8"/>
        </w:numPr>
        <w:spacing w:line="276" w:lineRule="auto"/>
        <w:ind w:left="709" w:firstLine="0"/>
        <w:jc w:val="both"/>
        <w:rPr>
          <w:rFonts w:ascii="Times New Roman" w:eastAsia="Times New Roman" w:hAnsi="Times New Roman"/>
          <w:color w:val="000000"/>
        </w:rPr>
      </w:pPr>
      <w:r w:rsidRPr="006B58C3">
        <w:rPr>
          <w:rFonts w:ascii="Times New Roman" w:eastAsia="Times New Roman" w:hAnsi="Times New Roman"/>
          <w:color w:val="000000"/>
        </w:rPr>
        <w:t>Pelos governos e autoridades deste mundo, para que digam a verdade aos cidadãos e não se sirvam do poder em seu proveito, oremos.</w:t>
      </w:r>
    </w:p>
    <w:p w14:paraId="0AB5A831" w14:textId="77777777" w:rsidR="006B58C3" w:rsidRDefault="006B58C3" w:rsidP="00C27C60">
      <w:pPr>
        <w:pStyle w:val="PargrafodaLista"/>
        <w:ind w:left="709"/>
        <w:rPr>
          <w:rFonts w:ascii="Times New Roman" w:eastAsia="Times New Roman" w:hAnsi="Times New Roman"/>
          <w:color w:val="000000"/>
        </w:rPr>
      </w:pPr>
    </w:p>
    <w:p w14:paraId="5BCF91C6" w14:textId="14EBC842" w:rsidR="006B58C3" w:rsidRDefault="006B58C3" w:rsidP="00C27C60">
      <w:pPr>
        <w:pStyle w:val="ListaColorida-Cor11"/>
        <w:numPr>
          <w:ilvl w:val="0"/>
          <w:numId w:val="8"/>
        </w:numPr>
        <w:spacing w:line="276" w:lineRule="auto"/>
        <w:ind w:left="709" w:firstLine="0"/>
        <w:jc w:val="both"/>
        <w:rPr>
          <w:rFonts w:ascii="Times New Roman" w:eastAsia="Times New Roman" w:hAnsi="Times New Roman"/>
          <w:color w:val="000000"/>
        </w:rPr>
      </w:pPr>
      <w:r w:rsidRPr="006B58C3">
        <w:rPr>
          <w:rFonts w:ascii="Times New Roman" w:eastAsia="Times New Roman" w:hAnsi="Times New Roman"/>
          <w:color w:val="000000"/>
        </w:rPr>
        <w:t>Pelos que lutam por mais justiça</w:t>
      </w:r>
      <w:r w:rsidR="00C27C60">
        <w:rPr>
          <w:rFonts w:ascii="Times New Roman" w:eastAsia="Times New Roman" w:hAnsi="Times New Roman"/>
          <w:color w:val="000000"/>
        </w:rPr>
        <w:t>, saúde</w:t>
      </w:r>
      <w:r w:rsidRPr="006B58C3">
        <w:rPr>
          <w:rFonts w:ascii="Times New Roman" w:eastAsia="Times New Roman" w:hAnsi="Times New Roman"/>
          <w:color w:val="000000"/>
        </w:rPr>
        <w:t xml:space="preserve"> e bem-estar, para que o façam segundo o Evangelho e defendam corajosamente quem é mais frágil, oremos.</w:t>
      </w:r>
    </w:p>
    <w:p w14:paraId="45184474" w14:textId="77777777" w:rsidR="006B58C3" w:rsidRDefault="006B58C3" w:rsidP="00C27C60">
      <w:pPr>
        <w:pStyle w:val="PargrafodaLista"/>
        <w:ind w:left="709"/>
        <w:rPr>
          <w:rFonts w:ascii="Times New Roman" w:eastAsia="Times New Roman" w:hAnsi="Times New Roman"/>
          <w:color w:val="000000"/>
        </w:rPr>
      </w:pPr>
    </w:p>
    <w:p w14:paraId="29A2DA58" w14:textId="77777777" w:rsidR="006B58C3" w:rsidRDefault="006B58C3" w:rsidP="00C27C60">
      <w:pPr>
        <w:pStyle w:val="ListaColorida-Cor11"/>
        <w:numPr>
          <w:ilvl w:val="0"/>
          <w:numId w:val="8"/>
        </w:numPr>
        <w:spacing w:line="276" w:lineRule="auto"/>
        <w:ind w:left="709" w:firstLine="0"/>
        <w:jc w:val="both"/>
        <w:rPr>
          <w:rFonts w:ascii="Times New Roman" w:eastAsia="Times New Roman" w:hAnsi="Times New Roman"/>
          <w:color w:val="000000"/>
        </w:rPr>
      </w:pPr>
      <w:r w:rsidRPr="006B58C3">
        <w:rPr>
          <w:rFonts w:ascii="Times New Roman" w:eastAsia="Times New Roman" w:hAnsi="Times New Roman"/>
          <w:color w:val="000000"/>
        </w:rPr>
        <w:t>Por aqueles a quem Deus chama no seu íntimo, para que busquem com ardor os bens eternos e se declarem por Jesus em toda a parte, oremos.</w:t>
      </w:r>
    </w:p>
    <w:p w14:paraId="679F2C85" w14:textId="77777777" w:rsidR="006B58C3" w:rsidRDefault="006B58C3" w:rsidP="00C27C60">
      <w:pPr>
        <w:pStyle w:val="PargrafodaLista"/>
        <w:ind w:left="709"/>
        <w:rPr>
          <w:rFonts w:ascii="Times New Roman" w:eastAsia="Times New Roman" w:hAnsi="Times New Roman"/>
          <w:color w:val="000000"/>
        </w:rPr>
      </w:pPr>
    </w:p>
    <w:p w14:paraId="66A76008" w14:textId="07BE11B3" w:rsidR="00815143" w:rsidRPr="006B58C3" w:rsidRDefault="006B58C3" w:rsidP="00C27C60">
      <w:pPr>
        <w:pStyle w:val="ListaColorida-Cor11"/>
        <w:numPr>
          <w:ilvl w:val="0"/>
          <w:numId w:val="8"/>
        </w:numPr>
        <w:spacing w:line="276" w:lineRule="auto"/>
        <w:ind w:left="709" w:firstLine="0"/>
        <w:jc w:val="both"/>
        <w:rPr>
          <w:rFonts w:ascii="Times New Roman" w:eastAsia="Times New Roman" w:hAnsi="Times New Roman"/>
          <w:color w:val="000000"/>
        </w:rPr>
      </w:pPr>
      <w:r w:rsidRPr="006B58C3">
        <w:rPr>
          <w:rFonts w:ascii="Times New Roman" w:eastAsia="Times New Roman" w:hAnsi="Times New Roman"/>
          <w:color w:val="000000"/>
        </w:rPr>
        <w:t>Por nós próprios que escut</w:t>
      </w:r>
      <w:r w:rsidR="00C27C60">
        <w:rPr>
          <w:rFonts w:ascii="Times New Roman" w:eastAsia="Times New Roman" w:hAnsi="Times New Roman"/>
          <w:color w:val="000000"/>
        </w:rPr>
        <w:t>a</w:t>
      </w:r>
      <w:r w:rsidRPr="006B58C3">
        <w:rPr>
          <w:rFonts w:ascii="Times New Roman" w:eastAsia="Times New Roman" w:hAnsi="Times New Roman"/>
          <w:color w:val="000000"/>
        </w:rPr>
        <w:t>mos a Palavra, para que experimentemos o perdão de Deus, que supera todos os nossos pecados, oremos.</w:t>
      </w:r>
    </w:p>
    <w:p w14:paraId="3E1C0B17" w14:textId="77777777" w:rsidR="00815143" w:rsidRPr="00815143" w:rsidRDefault="00815143" w:rsidP="00C27C60">
      <w:pPr>
        <w:spacing w:line="276" w:lineRule="auto"/>
        <w:ind w:left="709"/>
        <w:jc w:val="both"/>
      </w:pPr>
    </w:p>
    <w:p w14:paraId="54E258AE" w14:textId="21B9B993" w:rsidR="00815143" w:rsidRDefault="00815143" w:rsidP="00C27C60">
      <w:pPr>
        <w:spacing w:line="276" w:lineRule="auto"/>
        <w:ind w:left="709"/>
        <w:jc w:val="both"/>
        <w:rPr>
          <w:b/>
        </w:rPr>
      </w:pPr>
      <w:r w:rsidRPr="00E01060">
        <w:rPr>
          <w:b/>
          <w:color w:val="FFC000"/>
        </w:rPr>
        <w:lastRenderedPageBreak/>
        <w:t>V/</w:t>
      </w:r>
      <w:r w:rsidRPr="00E01060">
        <w:rPr>
          <w:b/>
          <w:i/>
          <w:color w:val="FFC000"/>
        </w:rPr>
        <w:t xml:space="preserve"> </w:t>
      </w:r>
      <w:r w:rsidR="006B58C3" w:rsidRPr="006B58C3">
        <w:rPr>
          <w:b/>
        </w:rPr>
        <w:t>Reunidos, Pai santo, em assembleia, celebramos o dom da vossa</w:t>
      </w:r>
      <w:r w:rsidR="006B58C3">
        <w:rPr>
          <w:b/>
        </w:rPr>
        <w:t xml:space="preserve"> </w:t>
      </w:r>
      <w:r w:rsidR="006B58C3" w:rsidRPr="006B58C3">
        <w:rPr>
          <w:b/>
        </w:rPr>
        <w:t>misericórdia</w:t>
      </w:r>
      <w:r w:rsidR="00C27C60">
        <w:rPr>
          <w:b/>
        </w:rPr>
        <w:t>,</w:t>
      </w:r>
      <w:r w:rsidR="006B58C3" w:rsidRPr="006B58C3">
        <w:rPr>
          <w:b/>
        </w:rPr>
        <w:t xml:space="preserve"> que veio até nós em vosso Filho Jesus Cristo, </w:t>
      </w:r>
      <w:proofErr w:type="gramStart"/>
      <w:r w:rsidR="006B58C3" w:rsidRPr="006B58C3">
        <w:rPr>
          <w:b/>
        </w:rPr>
        <w:t>e Vos</w:t>
      </w:r>
      <w:proofErr w:type="gramEnd"/>
      <w:r w:rsidR="006B58C3" w:rsidRPr="006B58C3">
        <w:rPr>
          <w:b/>
        </w:rPr>
        <w:t xml:space="preserve"> pedimos que, por seus méritos infinitos, nos perdoeis todos os pecados. Por Cristo, nosso Senhor.</w:t>
      </w:r>
    </w:p>
    <w:p w14:paraId="0A70F790" w14:textId="77777777" w:rsidR="00815143" w:rsidRPr="00815143" w:rsidRDefault="00815143" w:rsidP="00C27C60">
      <w:pPr>
        <w:spacing w:line="276" w:lineRule="auto"/>
        <w:ind w:left="709"/>
        <w:jc w:val="both"/>
      </w:pPr>
      <w:r w:rsidRPr="00E01060">
        <w:rPr>
          <w:b/>
          <w:color w:val="FFC000"/>
        </w:rPr>
        <w:t>R/</w:t>
      </w:r>
      <w:r w:rsidRPr="00E01060">
        <w:rPr>
          <w:b/>
          <w:i/>
          <w:color w:val="FFC000"/>
        </w:rPr>
        <w:t xml:space="preserve"> </w:t>
      </w:r>
      <w:r>
        <w:rPr>
          <w:b/>
          <w:i/>
        </w:rPr>
        <w:t>Ámen</w:t>
      </w:r>
      <w:r w:rsidRPr="00815143">
        <w:rPr>
          <w:b/>
          <w:i/>
        </w:rPr>
        <w:t xml:space="preserve">. </w:t>
      </w:r>
    </w:p>
    <w:p w14:paraId="2AD5F574" w14:textId="77777777" w:rsidR="00815143" w:rsidRPr="00815143" w:rsidRDefault="00815143" w:rsidP="00C27C60">
      <w:pPr>
        <w:spacing w:line="276" w:lineRule="auto"/>
        <w:ind w:left="709"/>
        <w:jc w:val="both"/>
      </w:pPr>
    </w:p>
    <w:p w14:paraId="6D362812" w14:textId="77777777" w:rsidR="0031345E" w:rsidRPr="001101E1" w:rsidRDefault="004B6702" w:rsidP="0031345E">
      <w:pPr>
        <w:pStyle w:val="Pa0"/>
        <w:spacing w:line="276" w:lineRule="auto"/>
        <w:ind w:left="709"/>
        <w:jc w:val="both"/>
        <w:rPr>
          <w:rFonts w:ascii="Times New Roman" w:hAnsi="Times New Roman"/>
          <w:b/>
          <w:bCs/>
          <w:color w:val="BF8F00" w:themeColor="accent4" w:themeShade="BF"/>
        </w:rPr>
      </w:pPr>
      <w:r w:rsidRPr="001101E1">
        <w:rPr>
          <w:rFonts w:ascii="Times New Roman" w:hAnsi="Times New Roman"/>
          <w:b/>
          <w:bCs/>
          <w:color w:val="BF8F00" w:themeColor="accent4" w:themeShade="BF"/>
        </w:rPr>
        <w:t>Envio missionário</w:t>
      </w:r>
    </w:p>
    <w:p w14:paraId="51AC3EF0" w14:textId="40AF3B4E" w:rsidR="00D275F6" w:rsidRPr="00815143" w:rsidRDefault="00D275F6" w:rsidP="00D275F6">
      <w:pPr>
        <w:spacing w:line="276" w:lineRule="auto"/>
        <w:ind w:left="709"/>
        <w:jc w:val="both"/>
      </w:pPr>
      <w:r w:rsidRPr="00E01060">
        <w:rPr>
          <w:b/>
          <w:bCs/>
          <w:color w:val="FFC000"/>
        </w:rPr>
        <w:t xml:space="preserve">V/ </w:t>
      </w:r>
      <w:r w:rsidR="00216BB6" w:rsidRPr="00216BB6">
        <w:t>Ide</w:t>
      </w:r>
      <w:r w:rsidR="00C27C60">
        <w:t>,</w:t>
      </w:r>
      <w:r w:rsidR="00216BB6" w:rsidRPr="00216BB6">
        <w:t xml:space="preserve"> o Pai vos envia </w:t>
      </w:r>
      <w:r w:rsidR="006B58C3">
        <w:t>a s</w:t>
      </w:r>
      <w:r w:rsidR="006B58C3" w:rsidRPr="006B58C3">
        <w:t>alv</w:t>
      </w:r>
      <w:r w:rsidR="006B58C3">
        <w:t>ar</w:t>
      </w:r>
      <w:r w:rsidR="006B58C3" w:rsidRPr="006B58C3">
        <w:t xml:space="preserve"> a vida dos pobres das mãos dos perversos</w:t>
      </w:r>
      <w:r w:rsidR="00C27C60">
        <w:t>.</w:t>
      </w:r>
    </w:p>
    <w:p w14:paraId="57F75587" w14:textId="77777777" w:rsidR="00D275F6" w:rsidRPr="00815143" w:rsidRDefault="00D275F6" w:rsidP="00D275F6">
      <w:pPr>
        <w:spacing w:line="276" w:lineRule="auto"/>
        <w:ind w:left="709"/>
        <w:jc w:val="both"/>
      </w:pPr>
      <w:r w:rsidRPr="00E01060">
        <w:rPr>
          <w:b/>
          <w:bCs/>
          <w:color w:val="FFC000"/>
        </w:rPr>
        <w:t xml:space="preserve">R/ </w:t>
      </w:r>
      <w:r w:rsidRPr="00815143">
        <w:t>Ámen.</w:t>
      </w:r>
    </w:p>
    <w:p w14:paraId="4698FBCD" w14:textId="475FC57B" w:rsidR="00E01060" w:rsidRPr="00815143" w:rsidRDefault="00E01060" w:rsidP="00E01060">
      <w:pPr>
        <w:spacing w:line="276" w:lineRule="auto"/>
        <w:ind w:left="709"/>
        <w:jc w:val="both"/>
      </w:pPr>
      <w:r w:rsidRPr="00E01060">
        <w:rPr>
          <w:b/>
          <w:bCs/>
          <w:color w:val="FFC000"/>
        </w:rPr>
        <w:t xml:space="preserve">V/ </w:t>
      </w:r>
      <w:r w:rsidR="006F0EF8" w:rsidRPr="006F0EF8">
        <w:t>Ide</w:t>
      </w:r>
      <w:r w:rsidR="00C27C60">
        <w:t>,</w:t>
      </w:r>
      <w:r w:rsidR="006F0EF8" w:rsidRPr="006F0EF8">
        <w:t xml:space="preserve"> o Filho vos envia </w:t>
      </w:r>
      <w:r w:rsidR="006B58C3">
        <w:t>a dar testemunho dele</w:t>
      </w:r>
      <w:r w:rsidR="00C27C60">
        <w:t>.</w:t>
      </w:r>
    </w:p>
    <w:p w14:paraId="7600C68E" w14:textId="77777777" w:rsidR="00D275F6" w:rsidRPr="00815143" w:rsidRDefault="00D275F6" w:rsidP="00D275F6">
      <w:pPr>
        <w:spacing w:line="276" w:lineRule="auto"/>
        <w:ind w:left="709"/>
        <w:jc w:val="both"/>
      </w:pPr>
      <w:r w:rsidRPr="00E01060">
        <w:rPr>
          <w:b/>
          <w:bCs/>
          <w:color w:val="FFC000"/>
        </w:rPr>
        <w:t xml:space="preserve">R/ </w:t>
      </w:r>
      <w:r w:rsidRPr="00815143">
        <w:t>Ámen.</w:t>
      </w:r>
    </w:p>
    <w:p w14:paraId="16CE22AF" w14:textId="2A41F5EF" w:rsidR="00E01060" w:rsidRPr="00815143" w:rsidRDefault="00E01060" w:rsidP="00E01060">
      <w:pPr>
        <w:spacing w:line="276" w:lineRule="auto"/>
        <w:ind w:left="709"/>
        <w:jc w:val="both"/>
      </w:pPr>
      <w:r w:rsidRPr="00E01060">
        <w:rPr>
          <w:b/>
          <w:bCs/>
          <w:color w:val="FFC000"/>
        </w:rPr>
        <w:t xml:space="preserve">V/ </w:t>
      </w:r>
      <w:r w:rsidR="006F0EF8" w:rsidRPr="006F0EF8">
        <w:t>Ide</w:t>
      </w:r>
      <w:r w:rsidR="00C27C60">
        <w:t>,</w:t>
      </w:r>
      <w:r w:rsidR="006F0EF8" w:rsidRPr="006F0EF8">
        <w:t xml:space="preserve"> o Espírito Santo vos envia </w:t>
      </w:r>
      <w:r w:rsidR="006B58C3">
        <w:t>a ser dom gratuito</w:t>
      </w:r>
      <w:r w:rsidR="00C27C60">
        <w:t>.</w:t>
      </w:r>
    </w:p>
    <w:p w14:paraId="7D155908" w14:textId="77777777" w:rsidR="00D275F6" w:rsidRPr="00815143" w:rsidRDefault="00D275F6" w:rsidP="00D275F6">
      <w:pPr>
        <w:spacing w:line="276" w:lineRule="auto"/>
        <w:ind w:left="709"/>
        <w:jc w:val="both"/>
      </w:pPr>
      <w:r w:rsidRPr="00E01060">
        <w:rPr>
          <w:b/>
          <w:bCs/>
          <w:color w:val="FFC000"/>
        </w:rPr>
        <w:t xml:space="preserve">R/ </w:t>
      </w:r>
      <w:r w:rsidRPr="00815143">
        <w:t>Ámen.</w:t>
      </w:r>
    </w:p>
    <w:p w14:paraId="3705705B" w14:textId="77777777" w:rsidR="006520CD" w:rsidRDefault="006520CD" w:rsidP="0081210B">
      <w:pPr>
        <w:spacing w:line="276" w:lineRule="auto"/>
        <w:ind w:left="709"/>
        <w:jc w:val="both"/>
      </w:pPr>
    </w:p>
    <w:p w14:paraId="66B434FD" w14:textId="77777777" w:rsidR="00E01060" w:rsidRPr="00815143" w:rsidRDefault="00E01060" w:rsidP="00E01060">
      <w:pPr>
        <w:spacing w:line="276" w:lineRule="auto"/>
        <w:ind w:left="709"/>
        <w:jc w:val="both"/>
      </w:pPr>
    </w:p>
    <w:p w14:paraId="2A61B743" w14:textId="77777777" w:rsidR="00E01060" w:rsidRPr="001101E1" w:rsidRDefault="00E01060" w:rsidP="00E01060">
      <w:pPr>
        <w:pBdr>
          <w:left w:val="thinThickSmallGap" w:sz="12" w:space="4" w:color="806000" w:themeColor="accent4" w:themeShade="80"/>
          <w:bottom w:val="thinThickSmallGap" w:sz="12" w:space="1" w:color="806000" w:themeColor="accent4" w:themeShade="80"/>
        </w:pBdr>
        <w:spacing w:line="276" w:lineRule="auto"/>
        <w:ind w:right="4331"/>
        <w:jc w:val="both"/>
        <w:rPr>
          <w:b/>
          <w:color w:val="BF8F00" w:themeColor="accent4" w:themeShade="BF"/>
          <w:sz w:val="28"/>
        </w:rPr>
      </w:pPr>
      <w:r>
        <w:rPr>
          <w:b/>
          <w:color w:val="BF8F00" w:themeColor="accent4" w:themeShade="BF"/>
          <w:sz w:val="28"/>
        </w:rPr>
        <w:t>Semear esperança</w:t>
      </w:r>
    </w:p>
    <w:p w14:paraId="01C047A8" w14:textId="77777777" w:rsidR="00E01060" w:rsidRPr="00C27C60" w:rsidRDefault="00E01060" w:rsidP="00C27C60">
      <w:pPr>
        <w:spacing w:line="276" w:lineRule="auto"/>
        <w:ind w:left="709"/>
        <w:jc w:val="both"/>
      </w:pPr>
    </w:p>
    <w:p w14:paraId="4889A1FE" w14:textId="77777777" w:rsidR="00E01060" w:rsidRPr="00C27C60" w:rsidRDefault="00E01060" w:rsidP="00C27C60">
      <w:pPr>
        <w:spacing w:line="276" w:lineRule="auto"/>
        <w:ind w:left="709"/>
        <w:jc w:val="both"/>
        <w:rPr>
          <w:color w:val="BF8F00" w:themeColor="accent4" w:themeShade="BF"/>
        </w:rPr>
      </w:pPr>
      <w:r w:rsidRPr="00C27C60">
        <w:rPr>
          <w:b/>
          <w:color w:val="BF8F00" w:themeColor="accent4" w:themeShade="BF"/>
        </w:rPr>
        <w:t>Acólitos</w:t>
      </w:r>
    </w:p>
    <w:p w14:paraId="2C518BF7" w14:textId="08DEA4D6" w:rsidR="00C27C60" w:rsidRPr="00C27C60" w:rsidRDefault="00C27C60" w:rsidP="00C27C60">
      <w:pPr>
        <w:spacing w:line="276" w:lineRule="auto"/>
        <w:ind w:left="709"/>
        <w:jc w:val="both"/>
      </w:pPr>
      <w:r w:rsidRPr="00C27C60">
        <w:rPr>
          <w:color w:val="000000"/>
        </w:rPr>
        <w:t>Não há nada encoberto que não venha a descobrir</w:t>
      </w:r>
      <w:r>
        <w:rPr>
          <w:color w:val="000000"/>
        </w:rPr>
        <w:t>-</w:t>
      </w:r>
      <w:r w:rsidRPr="00C27C60">
        <w:rPr>
          <w:color w:val="000000"/>
        </w:rPr>
        <w:t>se. No meu serviço do altar, procuro sempre a adequação profunda entre o gesto, a palavra e a minha atitude interior</w:t>
      </w:r>
      <w:r>
        <w:rPr>
          <w:color w:val="000000"/>
        </w:rPr>
        <w:t>,</w:t>
      </w:r>
      <w:r w:rsidRPr="00C27C60">
        <w:rPr>
          <w:color w:val="000000"/>
        </w:rPr>
        <w:t xml:space="preserve"> para que nunca tema a luz divina que penetra até ao mais profundo do ser de cada um?</w:t>
      </w:r>
    </w:p>
    <w:p w14:paraId="389ABED5" w14:textId="77777777" w:rsidR="00E01060" w:rsidRPr="00C27C60" w:rsidRDefault="00E01060" w:rsidP="00C27C60">
      <w:pPr>
        <w:spacing w:line="276" w:lineRule="auto"/>
        <w:ind w:left="709"/>
        <w:jc w:val="both"/>
        <w:rPr>
          <w:b/>
          <w:color w:val="BF8F00" w:themeColor="accent4" w:themeShade="BF"/>
        </w:rPr>
      </w:pPr>
    </w:p>
    <w:p w14:paraId="2397D3B0" w14:textId="77777777" w:rsidR="00E01060" w:rsidRPr="00C27C60" w:rsidRDefault="00E01060" w:rsidP="00C27C60">
      <w:pPr>
        <w:spacing w:line="276" w:lineRule="auto"/>
        <w:ind w:left="709"/>
        <w:jc w:val="both"/>
        <w:rPr>
          <w:color w:val="BF8F00" w:themeColor="accent4" w:themeShade="BF"/>
        </w:rPr>
      </w:pPr>
      <w:r w:rsidRPr="00C27C60">
        <w:rPr>
          <w:b/>
          <w:color w:val="BF8F00" w:themeColor="accent4" w:themeShade="BF"/>
        </w:rPr>
        <w:t>Leitores</w:t>
      </w:r>
    </w:p>
    <w:p w14:paraId="26082C16" w14:textId="1838E2F5" w:rsidR="00C27C60" w:rsidRPr="00C27C60" w:rsidRDefault="00C27C60" w:rsidP="00C27C60">
      <w:pPr>
        <w:spacing w:line="276" w:lineRule="auto"/>
        <w:ind w:left="709"/>
        <w:jc w:val="both"/>
      </w:pPr>
      <w:r w:rsidRPr="00C27C60">
        <w:rPr>
          <w:color w:val="000000"/>
        </w:rPr>
        <w:t xml:space="preserve">Aquele que proclama a Palavra de Deus com a boca e com a vida está sempre sujeito, com o seu Mestre, ao insulto, à </w:t>
      </w:r>
      <w:r w:rsidR="008E47F6" w:rsidRPr="00C27C60">
        <w:rPr>
          <w:color w:val="000000"/>
        </w:rPr>
        <w:t>invetiva</w:t>
      </w:r>
      <w:r w:rsidRPr="00C27C60">
        <w:rPr>
          <w:color w:val="000000"/>
        </w:rPr>
        <w:t xml:space="preserve"> e à perseguição. O </w:t>
      </w:r>
      <w:r w:rsidR="008E47F6">
        <w:rPr>
          <w:color w:val="000000"/>
        </w:rPr>
        <w:t>p</w:t>
      </w:r>
      <w:r w:rsidRPr="00C27C60">
        <w:rPr>
          <w:color w:val="000000"/>
        </w:rPr>
        <w:t>rofeta Jeremias, ensina-nos a confiar apenas no Senhor que está connosco</w:t>
      </w:r>
      <w:r w:rsidR="008E47F6">
        <w:rPr>
          <w:color w:val="000000"/>
        </w:rPr>
        <w:t>,</w:t>
      </w:r>
      <w:r w:rsidRPr="00C27C60">
        <w:rPr>
          <w:color w:val="000000"/>
        </w:rPr>
        <w:t xml:space="preserve"> como poderoso herói. Deposito sempre a minha confiança em Deus que me permite atravessar a provação na confiança e na esperança?</w:t>
      </w:r>
    </w:p>
    <w:p w14:paraId="3CE8317D" w14:textId="77777777" w:rsidR="00E01060" w:rsidRPr="00C27C60" w:rsidRDefault="00E01060" w:rsidP="00C27C60">
      <w:pPr>
        <w:spacing w:line="276" w:lineRule="auto"/>
        <w:ind w:left="709"/>
        <w:jc w:val="both"/>
      </w:pPr>
    </w:p>
    <w:p w14:paraId="32BF5A9C" w14:textId="77777777" w:rsidR="00E01060" w:rsidRPr="00C27C60" w:rsidRDefault="00E01060" w:rsidP="00C27C60">
      <w:pPr>
        <w:spacing w:line="276" w:lineRule="auto"/>
        <w:ind w:left="709"/>
        <w:jc w:val="both"/>
        <w:rPr>
          <w:color w:val="BF8F00" w:themeColor="accent4" w:themeShade="BF"/>
        </w:rPr>
      </w:pPr>
      <w:r w:rsidRPr="00C27C60">
        <w:rPr>
          <w:b/>
          <w:color w:val="BF8F00" w:themeColor="accent4" w:themeShade="BF"/>
        </w:rPr>
        <w:t>Ministros Extraordinários da Comunhão</w:t>
      </w:r>
    </w:p>
    <w:p w14:paraId="6B02D5D0" w14:textId="345F1EA3" w:rsidR="00C27C60" w:rsidRPr="00C27C60" w:rsidRDefault="00C27C60" w:rsidP="00C27C60">
      <w:pPr>
        <w:spacing w:line="276" w:lineRule="auto"/>
        <w:ind w:left="709"/>
        <w:jc w:val="both"/>
      </w:pPr>
      <w:r w:rsidRPr="00C27C60">
        <w:rPr>
          <w:color w:val="000000"/>
        </w:rPr>
        <w:t>O valor de cada ser humano, pela graça de Deus, é infinito. Por isso, devemos confiar na Providência divina e ter consciência</w:t>
      </w:r>
      <w:r w:rsidR="008E47F6">
        <w:rPr>
          <w:color w:val="000000"/>
        </w:rPr>
        <w:t xml:space="preserve"> da</w:t>
      </w:r>
      <w:r w:rsidRPr="00C27C60">
        <w:rPr>
          <w:color w:val="000000"/>
        </w:rPr>
        <w:t xml:space="preserve"> importância de cada um dos nossos gestos e palavras. Ao levar a Sagrada Comunhão aos doentes, tenho consciência dessa dignidade de cada ser humano</w:t>
      </w:r>
      <w:r w:rsidR="008E47F6">
        <w:rPr>
          <w:color w:val="000000"/>
        </w:rPr>
        <w:t>,</w:t>
      </w:r>
      <w:r w:rsidRPr="00C27C60">
        <w:rPr>
          <w:color w:val="000000"/>
        </w:rPr>
        <w:t xml:space="preserve"> por mais desfigurado que esteja pela doença e pela velhice?</w:t>
      </w:r>
    </w:p>
    <w:p w14:paraId="1753C047" w14:textId="256BD30C" w:rsidR="00E01060" w:rsidRPr="00C27C60" w:rsidRDefault="00E01060" w:rsidP="00C27C60">
      <w:pPr>
        <w:spacing w:line="276" w:lineRule="auto"/>
        <w:ind w:left="709"/>
        <w:jc w:val="both"/>
      </w:pPr>
    </w:p>
    <w:p w14:paraId="348C29D5" w14:textId="77777777" w:rsidR="00C27C60" w:rsidRPr="00C27C60" w:rsidRDefault="00C27C60" w:rsidP="00C27C60">
      <w:pPr>
        <w:spacing w:line="276" w:lineRule="auto"/>
        <w:ind w:left="709"/>
        <w:jc w:val="both"/>
      </w:pPr>
    </w:p>
    <w:p w14:paraId="0D6155A4" w14:textId="77777777" w:rsidR="00E01060" w:rsidRPr="001101E1" w:rsidRDefault="00E01060" w:rsidP="00E01060">
      <w:pPr>
        <w:pBdr>
          <w:left w:val="thinThickSmallGap" w:sz="12" w:space="4" w:color="806000" w:themeColor="accent4" w:themeShade="80"/>
          <w:bottom w:val="thinThickSmallGap" w:sz="12" w:space="1" w:color="806000" w:themeColor="accent4" w:themeShade="80"/>
        </w:pBdr>
        <w:spacing w:line="276" w:lineRule="auto"/>
        <w:ind w:right="4331"/>
        <w:jc w:val="both"/>
        <w:rPr>
          <w:b/>
          <w:color w:val="BF8F00" w:themeColor="accent4" w:themeShade="BF"/>
          <w:sz w:val="28"/>
        </w:rPr>
      </w:pPr>
      <w:r>
        <w:rPr>
          <w:b/>
          <w:color w:val="BF8F00" w:themeColor="accent4" w:themeShade="BF"/>
          <w:sz w:val="28"/>
        </w:rPr>
        <w:t>Viver na</w:t>
      </w:r>
      <w:r w:rsidRPr="001101E1">
        <w:rPr>
          <w:b/>
          <w:color w:val="BF8F00" w:themeColor="accent4" w:themeShade="BF"/>
          <w:sz w:val="28"/>
        </w:rPr>
        <w:t xml:space="preserve"> esperança</w:t>
      </w:r>
    </w:p>
    <w:p w14:paraId="6A1F3C22" w14:textId="77777777" w:rsidR="001F5C3D" w:rsidRPr="00815143" w:rsidRDefault="001F5C3D" w:rsidP="0081210B">
      <w:pPr>
        <w:spacing w:line="276" w:lineRule="auto"/>
        <w:ind w:left="709"/>
        <w:jc w:val="both"/>
      </w:pPr>
    </w:p>
    <w:p w14:paraId="4B52D019" w14:textId="7ACE9EB7" w:rsidR="001F5C3D" w:rsidRPr="00815143" w:rsidRDefault="006A5ED2" w:rsidP="006A5ED2">
      <w:pPr>
        <w:spacing w:line="276" w:lineRule="auto"/>
        <w:ind w:left="709"/>
        <w:jc w:val="both"/>
      </w:pPr>
      <w:r w:rsidRPr="006A5ED2">
        <w:t>Durante esta semana vai estar bem presente em todos nós o verbo “testemunhar”. Propomos que, para ajudar a assumir esta consciência, comecemos a nossa jornada com a oração de “oferecimento das obras do dia”.</w:t>
      </w:r>
    </w:p>
    <w:sectPr w:rsidR="001F5C3D" w:rsidRPr="00815143" w:rsidSect="0014129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auhaus 93">
    <w:altName w:val="Gabriola"/>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iavlo Black">
    <w:altName w:val="Cambria"/>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41F6D"/>
    <w:multiLevelType w:val="hybridMultilevel"/>
    <w:tmpl w:val="46824AEC"/>
    <w:lvl w:ilvl="0" w:tplc="98B8618A">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32A672A"/>
    <w:multiLevelType w:val="hybridMultilevel"/>
    <w:tmpl w:val="33EEC11A"/>
    <w:lvl w:ilvl="0" w:tplc="AC445640">
      <w:start w:val="2"/>
      <w:numFmt w:val="bullet"/>
      <w:lvlText w:val="-"/>
      <w:lvlJc w:val="left"/>
      <w:pPr>
        <w:ind w:left="1069" w:hanging="360"/>
      </w:pPr>
      <w:rPr>
        <w:rFonts w:ascii="Bauhaus 93" w:eastAsia="MS Mincho" w:hAnsi="Bauhaus 93"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32D3815"/>
    <w:multiLevelType w:val="hybridMultilevel"/>
    <w:tmpl w:val="B20A9E94"/>
    <w:lvl w:ilvl="0" w:tplc="03345E50">
      <w:start w:val="1"/>
      <w:numFmt w:val="decimal"/>
      <w:lvlText w:val="%1."/>
      <w:lvlJc w:val="left"/>
      <w:pPr>
        <w:ind w:left="1069" w:hanging="360"/>
      </w:pPr>
      <w:rPr>
        <w:rFonts w:hint="default"/>
        <w:b/>
        <w:color w:val="FFC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3" w15:restartNumberingAfterBreak="0">
    <w:nsid w:val="41162C0A"/>
    <w:multiLevelType w:val="hybridMultilevel"/>
    <w:tmpl w:val="7AA0E4B6"/>
    <w:lvl w:ilvl="0" w:tplc="26D40414">
      <w:start w:val="1"/>
      <w:numFmt w:val="decimal"/>
      <w:lvlText w:val="%1."/>
      <w:lvlJc w:val="left"/>
      <w:pPr>
        <w:ind w:left="720" w:hanging="360"/>
      </w:pPr>
      <w:rPr>
        <w:b/>
        <w:bCs/>
        <w:color w:val="FFC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46E45792"/>
    <w:multiLevelType w:val="hybridMultilevel"/>
    <w:tmpl w:val="07BC34B4"/>
    <w:lvl w:ilvl="0" w:tplc="26D40414">
      <w:start w:val="1"/>
      <w:numFmt w:val="decimal"/>
      <w:lvlText w:val="%1."/>
      <w:lvlJc w:val="left"/>
      <w:pPr>
        <w:ind w:left="1440" w:hanging="360"/>
      </w:pPr>
      <w:rPr>
        <w:b/>
        <w:bCs/>
        <w:color w:val="FFC000"/>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5" w15:restartNumberingAfterBreak="0">
    <w:nsid w:val="610B1EE3"/>
    <w:multiLevelType w:val="hybridMultilevel"/>
    <w:tmpl w:val="28023C2E"/>
    <w:lvl w:ilvl="0" w:tplc="78220E9A">
      <w:start w:val="1"/>
      <w:numFmt w:val="bullet"/>
      <w:lvlText w:val=""/>
      <w:lvlJc w:val="left"/>
      <w:pPr>
        <w:ind w:left="1429" w:hanging="360"/>
      </w:pPr>
      <w:rPr>
        <w:rFonts w:ascii="Symbol" w:hAnsi="Symbol" w:hint="default"/>
        <w:color w:val="FFC000"/>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6" w15:restartNumberingAfterBreak="0">
    <w:nsid w:val="7483107E"/>
    <w:multiLevelType w:val="hybridMultilevel"/>
    <w:tmpl w:val="6F741388"/>
    <w:lvl w:ilvl="0" w:tplc="8DA46AE6">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7A403609"/>
    <w:multiLevelType w:val="hybridMultilevel"/>
    <w:tmpl w:val="3EDCC920"/>
    <w:lvl w:ilvl="0" w:tplc="78220E9A">
      <w:start w:val="1"/>
      <w:numFmt w:val="bullet"/>
      <w:lvlText w:val=""/>
      <w:lvlJc w:val="left"/>
      <w:pPr>
        <w:ind w:left="1429" w:hanging="360"/>
      </w:pPr>
      <w:rPr>
        <w:rFonts w:ascii="Symbol" w:hAnsi="Symbol" w:hint="default"/>
        <w:color w:val="FFC000"/>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C3D"/>
    <w:rsid w:val="00017332"/>
    <w:rsid w:val="00023006"/>
    <w:rsid w:val="00027791"/>
    <w:rsid w:val="00037C4E"/>
    <w:rsid w:val="00047936"/>
    <w:rsid w:val="00066431"/>
    <w:rsid w:val="000873E3"/>
    <w:rsid w:val="000D397A"/>
    <w:rsid w:val="0010123F"/>
    <w:rsid w:val="001101E1"/>
    <w:rsid w:val="0014129F"/>
    <w:rsid w:val="00170AE1"/>
    <w:rsid w:val="00172C3B"/>
    <w:rsid w:val="00184740"/>
    <w:rsid w:val="001C5309"/>
    <w:rsid w:val="001F5C3D"/>
    <w:rsid w:val="00212803"/>
    <w:rsid w:val="00216BB6"/>
    <w:rsid w:val="0031345E"/>
    <w:rsid w:val="00330CCA"/>
    <w:rsid w:val="00332446"/>
    <w:rsid w:val="003A267A"/>
    <w:rsid w:val="003C5A19"/>
    <w:rsid w:val="003D1E90"/>
    <w:rsid w:val="004B6702"/>
    <w:rsid w:val="004E066E"/>
    <w:rsid w:val="00527E9D"/>
    <w:rsid w:val="00547692"/>
    <w:rsid w:val="0055390E"/>
    <w:rsid w:val="00566D1B"/>
    <w:rsid w:val="005D7E1F"/>
    <w:rsid w:val="005F63B2"/>
    <w:rsid w:val="006169B6"/>
    <w:rsid w:val="00647AA7"/>
    <w:rsid w:val="006520CD"/>
    <w:rsid w:val="00683ADC"/>
    <w:rsid w:val="00692BEE"/>
    <w:rsid w:val="006A5ED2"/>
    <w:rsid w:val="006B58C3"/>
    <w:rsid w:val="006F0EF8"/>
    <w:rsid w:val="007243E7"/>
    <w:rsid w:val="0075228D"/>
    <w:rsid w:val="007653BB"/>
    <w:rsid w:val="00776AD3"/>
    <w:rsid w:val="00787A12"/>
    <w:rsid w:val="007F70C3"/>
    <w:rsid w:val="008013D8"/>
    <w:rsid w:val="0081210B"/>
    <w:rsid w:val="00815143"/>
    <w:rsid w:val="008C1235"/>
    <w:rsid w:val="008D6F2B"/>
    <w:rsid w:val="008E47F6"/>
    <w:rsid w:val="00975FFD"/>
    <w:rsid w:val="00981EB4"/>
    <w:rsid w:val="00A57457"/>
    <w:rsid w:val="00A657D4"/>
    <w:rsid w:val="00A728D1"/>
    <w:rsid w:val="00AB28BC"/>
    <w:rsid w:val="00AD7E61"/>
    <w:rsid w:val="00B221AD"/>
    <w:rsid w:val="00B84CA3"/>
    <w:rsid w:val="00BB73B3"/>
    <w:rsid w:val="00C27C60"/>
    <w:rsid w:val="00C41EB6"/>
    <w:rsid w:val="00C52FB8"/>
    <w:rsid w:val="00C81861"/>
    <w:rsid w:val="00CB4A63"/>
    <w:rsid w:val="00CC3672"/>
    <w:rsid w:val="00CF2CEA"/>
    <w:rsid w:val="00D275F6"/>
    <w:rsid w:val="00D671D1"/>
    <w:rsid w:val="00D83D30"/>
    <w:rsid w:val="00D9313B"/>
    <w:rsid w:val="00DD2FC9"/>
    <w:rsid w:val="00E01060"/>
    <w:rsid w:val="00E9248F"/>
    <w:rsid w:val="00F424D0"/>
    <w:rsid w:val="00F85504"/>
    <w:rsid w:val="00FD241E"/>
    <w:rsid w:val="00FF1B0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305CE5"/>
  <w14:defaultImageDpi w14:val="300"/>
  <w15:docId w15:val="{93CC4917-46F4-144C-A49E-CEECDA5E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C60"/>
    <w:rPr>
      <w:rFonts w:ascii="Times New Roman" w:eastAsia="Times New Roman" w:hAnsi="Times New Roman"/>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0">
    <w:name w:val="Pa0"/>
    <w:basedOn w:val="Normal"/>
    <w:next w:val="Normal"/>
    <w:uiPriority w:val="99"/>
    <w:rsid w:val="001F5C3D"/>
    <w:pPr>
      <w:autoSpaceDE w:val="0"/>
      <w:autoSpaceDN w:val="0"/>
      <w:adjustRightInd w:val="0"/>
      <w:spacing w:line="241" w:lineRule="atLeast"/>
    </w:pPr>
    <w:rPr>
      <w:rFonts w:ascii="Diavlo Black" w:eastAsia="Cambria" w:hAnsi="Diavlo Black"/>
      <w:lang w:eastAsia="en-US"/>
    </w:rPr>
  </w:style>
  <w:style w:type="paragraph" w:customStyle="1" w:styleId="ListaColorida-Cor11">
    <w:name w:val="Lista Colorida - Cor 11"/>
    <w:basedOn w:val="Normal"/>
    <w:uiPriority w:val="34"/>
    <w:qFormat/>
    <w:rsid w:val="001F5C3D"/>
    <w:pPr>
      <w:ind w:left="720"/>
      <w:contextualSpacing/>
    </w:pPr>
    <w:rPr>
      <w:rFonts w:ascii="Cambria" w:eastAsia="MS Mincho" w:hAnsi="Cambria"/>
      <w:lang w:eastAsia="en-US"/>
    </w:rPr>
  </w:style>
  <w:style w:type="paragraph" w:styleId="NormalWeb">
    <w:name w:val="Normal (Web)"/>
    <w:basedOn w:val="Normal"/>
    <w:uiPriority w:val="99"/>
    <w:semiHidden/>
    <w:unhideWhenUsed/>
    <w:rsid w:val="001F5C3D"/>
    <w:pPr>
      <w:spacing w:before="100" w:beforeAutospacing="1" w:after="100" w:afterAutospacing="1"/>
    </w:pPr>
    <w:rPr>
      <w:rFonts w:eastAsia="MS Mincho"/>
    </w:rPr>
  </w:style>
  <w:style w:type="paragraph" w:styleId="PargrafodaLista">
    <w:name w:val="List Paragraph"/>
    <w:basedOn w:val="Normal"/>
    <w:uiPriority w:val="72"/>
    <w:qFormat/>
    <w:rsid w:val="00017332"/>
    <w:pPr>
      <w:ind w:left="720"/>
      <w:contextualSpacing/>
    </w:pPr>
    <w:rPr>
      <w:rFonts w:ascii="Cambria" w:eastAsia="MS Mincho"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8480">
      <w:bodyDiv w:val="1"/>
      <w:marLeft w:val="0"/>
      <w:marRight w:val="0"/>
      <w:marTop w:val="0"/>
      <w:marBottom w:val="0"/>
      <w:divBdr>
        <w:top w:val="none" w:sz="0" w:space="0" w:color="auto"/>
        <w:left w:val="none" w:sz="0" w:space="0" w:color="auto"/>
        <w:bottom w:val="none" w:sz="0" w:space="0" w:color="auto"/>
        <w:right w:val="none" w:sz="0" w:space="0" w:color="auto"/>
      </w:divBdr>
    </w:div>
    <w:div w:id="33425709">
      <w:bodyDiv w:val="1"/>
      <w:marLeft w:val="0"/>
      <w:marRight w:val="0"/>
      <w:marTop w:val="0"/>
      <w:marBottom w:val="0"/>
      <w:divBdr>
        <w:top w:val="none" w:sz="0" w:space="0" w:color="auto"/>
        <w:left w:val="none" w:sz="0" w:space="0" w:color="auto"/>
        <w:bottom w:val="none" w:sz="0" w:space="0" w:color="auto"/>
        <w:right w:val="none" w:sz="0" w:space="0" w:color="auto"/>
      </w:divBdr>
    </w:div>
    <w:div w:id="612715133">
      <w:bodyDiv w:val="1"/>
      <w:marLeft w:val="0"/>
      <w:marRight w:val="0"/>
      <w:marTop w:val="0"/>
      <w:marBottom w:val="0"/>
      <w:divBdr>
        <w:top w:val="none" w:sz="0" w:space="0" w:color="auto"/>
        <w:left w:val="none" w:sz="0" w:space="0" w:color="auto"/>
        <w:bottom w:val="none" w:sz="0" w:space="0" w:color="auto"/>
        <w:right w:val="none" w:sz="0" w:space="0" w:color="auto"/>
      </w:divBdr>
    </w:div>
    <w:div w:id="102525482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3</Pages>
  <Words>862</Words>
  <Characters>4657</Characters>
  <Application>Microsoft Office Word</Application>
  <DocSecurity>0</DocSecurity>
  <Lines>38</Lines>
  <Paragraphs>11</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
      <vt:lpstr/>
    </vt:vector>
  </TitlesOfParts>
  <Company>Braga</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Costa</dc:creator>
  <cp:keywords/>
  <dc:description/>
  <cp:lastModifiedBy>rui sousa</cp:lastModifiedBy>
  <cp:revision>13</cp:revision>
  <dcterms:created xsi:type="dcterms:W3CDTF">2018-09-11T11:36:00Z</dcterms:created>
  <dcterms:modified xsi:type="dcterms:W3CDTF">2020-06-09T10:37:00Z</dcterms:modified>
</cp:coreProperties>
</file>