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E33C" w14:textId="4922CE13"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FE4B18">
        <w:rPr>
          <w:rFonts w:ascii="Times New Roman" w:hAnsi="Times New Roman"/>
          <w:b/>
          <w:noProof/>
          <w:color w:val="FF0000"/>
          <w:lang w:eastAsia="pt-PT"/>
        </w:rPr>
        <w:t>B</w:t>
      </w:r>
    </w:p>
    <w:p w14:paraId="7DB445CA" w14:textId="65893914"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Tempo</w:t>
      </w:r>
      <w:r w:rsidR="008F0071">
        <w:rPr>
          <w:rFonts w:ascii="Times New Roman" w:hAnsi="Times New Roman"/>
          <w:b/>
          <w:noProof/>
          <w:color w:val="FF0000"/>
          <w:lang w:eastAsia="pt-PT"/>
        </w:rPr>
        <w:t xml:space="preserve"> Comum</w:t>
      </w:r>
    </w:p>
    <w:p w14:paraId="07E66427" w14:textId="21F6C0A0"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8F0071">
        <w:rPr>
          <w:rFonts w:ascii="Times New Roman" w:hAnsi="Times New Roman"/>
          <w:b/>
          <w:noProof/>
          <w:color w:val="FF0000"/>
          <w:lang w:eastAsia="pt-PT"/>
        </w:rPr>
        <w:t xml:space="preserve"> XXI</w:t>
      </w:r>
      <w:r w:rsidR="0030750D">
        <w:rPr>
          <w:rFonts w:ascii="Times New Roman" w:hAnsi="Times New Roman"/>
          <w:b/>
          <w:noProof/>
          <w:color w:val="FF0000"/>
          <w:lang w:eastAsia="pt-PT"/>
        </w:rPr>
        <w:t>I</w:t>
      </w:r>
      <w:r w:rsidR="008F0071">
        <w:rPr>
          <w:rFonts w:ascii="Times New Roman" w:hAnsi="Times New Roman"/>
          <w:b/>
          <w:noProof/>
          <w:color w:val="FF0000"/>
          <w:lang w:eastAsia="pt-PT"/>
        </w:rPr>
        <w:t>I</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2A2828AC" w14:textId="77777777" w:rsidR="004F14DA" w:rsidRPr="00815143" w:rsidRDefault="004F14DA" w:rsidP="00027791">
      <w:pPr>
        <w:spacing w:line="276" w:lineRule="auto"/>
        <w:jc w:val="both"/>
        <w:outlineLvl w:val="0"/>
        <w:rPr>
          <w:rFonts w:ascii="Times New Roman" w:hAnsi="Times New Roman"/>
          <w:b/>
          <w:smallCaps/>
          <w:color w:val="00B050"/>
        </w:rPr>
      </w:pPr>
    </w:p>
    <w:p w14:paraId="1DAF9EF3" w14:textId="17ED554A" w:rsidR="001F5C3D" w:rsidRPr="00050860" w:rsidRDefault="00E51EEC"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Semear a Palavra</w:t>
      </w:r>
    </w:p>
    <w:p w14:paraId="757193EF" w14:textId="77777777" w:rsidR="001F5C3D" w:rsidRPr="00815143" w:rsidRDefault="001F5C3D" w:rsidP="0081210B">
      <w:pPr>
        <w:spacing w:line="276" w:lineRule="auto"/>
        <w:ind w:left="709"/>
        <w:jc w:val="both"/>
        <w:rPr>
          <w:rFonts w:ascii="Times New Roman" w:hAnsi="Times New Roman"/>
          <w:color w:val="00B050"/>
        </w:rPr>
      </w:pPr>
    </w:p>
    <w:p w14:paraId="214538DA" w14:textId="5460CCFA" w:rsidR="001F5C3D" w:rsidRPr="00815143" w:rsidRDefault="008F0071" w:rsidP="0081210B">
      <w:pPr>
        <w:widowControl w:val="0"/>
        <w:autoSpaceDE w:val="0"/>
        <w:autoSpaceDN w:val="0"/>
        <w:adjustRightInd w:val="0"/>
        <w:spacing w:line="276" w:lineRule="auto"/>
        <w:ind w:left="709"/>
        <w:jc w:val="both"/>
        <w:rPr>
          <w:rFonts w:ascii="Times New Roman" w:hAnsi="Times New Roman"/>
          <w:b/>
        </w:rPr>
      </w:pPr>
      <w:r>
        <w:rPr>
          <w:rFonts w:ascii="Times New Roman" w:hAnsi="Times New Roman"/>
        </w:rPr>
        <w:t>“</w:t>
      </w:r>
      <w:r w:rsidR="0030750D" w:rsidRPr="00495A5B">
        <w:rPr>
          <w:rFonts w:ascii="Times New Roman" w:hAnsi="Times New Roman"/>
          <w:shd w:val="clear" w:color="auto" w:fill="FFFFFF"/>
        </w:rPr>
        <w:t>Tudo o que faz é admirável</w:t>
      </w:r>
      <w:r>
        <w:rPr>
          <w:rFonts w:ascii="Times New Roman" w:hAnsi="Times New Roman"/>
        </w:rPr>
        <w:t>”</w:t>
      </w:r>
    </w:p>
    <w:p w14:paraId="77A2D4F0" w14:textId="77777777" w:rsidR="00B84CA3" w:rsidRPr="00815143" w:rsidRDefault="00B84CA3" w:rsidP="0081210B">
      <w:pPr>
        <w:widowControl w:val="0"/>
        <w:autoSpaceDE w:val="0"/>
        <w:autoSpaceDN w:val="0"/>
        <w:adjustRightInd w:val="0"/>
        <w:spacing w:line="276" w:lineRule="auto"/>
        <w:ind w:left="709"/>
        <w:jc w:val="both"/>
        <w:rPr>
          <w:rFonts w:ascii="Times New Roman" w:hAnsi="Times New Roman"/>
          <w:b/>
        </w:rPr>
      </w:pPr>
    </w:p>
    <w:p w14:paraId="3CD001E9" w14:textId="77777777" w:rsidR="000D397A" w:rsidRPr="00815143" w:rsidRDefault="000D397A"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03213D" w:rsidRDefault="001F5C3D" w:rsidP="0003213D">
      <w:pPr>
        <w:spacing w:line="276" w:lineRule="auto"/>
        <w:ind w:left="709"/>
        <w:jc w:val="both"/>
        <w:rPr>
          <w:rFonts w:ascii="Times New Roman" w:hAnsi="Times New Roman"/>
          <w:b/>
          <w:i/>
          <w:color w:val="00B0F0"/>
        </w:rPr>
      </w:pPr>
    </w:p>
    <w:p w14:paraId="618B59F9" w14:textId="77777777" w:rsidR="001F5C3D" w:rsidRPr="0003213D" w:rsidRDefault="00815143" w:rsidP="0003213D">
      <w:pPr>
        <w:spacing w:line="276" w:lineRule="auto"/>
        <w:ind w:firstLine="709"/>
        <w:jc w:val="both"/>
        <w:rPr>
          <w:rFonts w:ascii="Times New Roman" w:hAnsi="Times New Roman"/>
          <w:color w:val="FF0000"/>
        </w:rPr>
      </w:pPr>
      <w:r w:rsidRPr="0003213D">
        <w:rPr>
          <w:rFonts w:ascii="Times New Roman" w:hAnsi="Times New Roman"/>
          <w:b/>
          <w:color w:val="FF0000"/>
        </w:rPr>
        <w:t>Itinerário simbólico</w:t>
      </w:r>
    </w:p>
    <w:p w14:paraId="507F8C2E" w14:textId="4181B5DC" w:rsidR="0031345E" w:rsidRDefault="0030750D" w:rsidP="0003213D">
      <w:pPr>
        <w:spacing w:line="276" w:lineRule="auto"/>
        <w:ind w:left="709"/>
        <w:jc w:val="both"/>
        <w:rPr>
          <w:rFonts w:ascii="Times New Roman" w:hAnsi="Times New Roman"/>
          <w:shd w:val="clear" w:color="auto" w:fill="FFFFFF"/>
        </w:rPr>
      </w:pPr>
      <w:r w:rsidRPr="00495A5B">
        <w:rPr>
          <w:rFonts w:ascii="Times New Roman" w:hAnsi="Times New Roman"/>
        </w:rPr>
        <w:t>Arranjo floral</w:t>
      </w:r>
      <w:r>
        <w:rPr>
          <w:rFonts w:ascii="Times New Roman" w:hAnsi="Times New Roman"/>
        </w:rPr>
        <w:t xml:space="preserve">, contendo a frase: </w:t>
      </w:r>
      <w:r>
        <w:rPr>
          <w:rFonts w:ascii="Times New Roman" w:hAnsi="Times New Roman"/>
          <w:shd w:val="clear" w:color="auto" w:fill="FFFFFF"/>
        </w:rPr>
        <w:t>“t</w:t>
      </w:r>
      <w:r w:rsidRPr="00495A5B">
        <w:rPr>
          <w:rFonts w:ascii="Times New Roman" w:hAnsi="Times New Roman"/>
          <w:shd w:val="clear" w:color="auto" w:fill="FFFFFF"/>
        </w:rPr>
        <w:t>udo o que faz é admirável</w:t>
      </w:r>
      <w:r>
        <w:rPr>
          <w:rFonts w:ascii="Times New Roman" w:hAnsi="Times New Roman"/>
          <w:shd w:val="clear" w:color="auto" w:fill="FFFFFF"/>
        </w:rPr>
        <w:t>”.</w:t>
      </w:r>
    </w:p>
    <w:p w14:paraId="1002F294" w14:textId="77777777" w:rsidR="0030750D" w:rsidRPr="0003213D" w:rsidRDefault="0030750D" w:rsidP="0003213D">
      <w:pPr>
        <w:spacing w:line="276" w:lineRule="auto"/>
        <w:ind w:left="709"/>
        <w:jc w:val="both"/>
        <w:rPr>
          <w:rFonts w:ascii="Times New Roman" w:hAnsi="Times New Roman"/>
        </w:rPr>
      </w:pPr>
    </w:p>
    <w:p w14:paraId="4831A843" w14:textId="77777777" w:rsidR="001101E1" w:rsidRPr="0003213D" w:rsidRDefault="001101E1" w:rsidP="0003213D">
      <w:pPr>
        <w:spacing w:line="276" w:lineRule="auto"/>
        <w:ind w:firstLine="709"/>
        <w:jc w:val="both"/>
        <w:rPr>
          <w:rFonts w:ascii="Times New Roman" w:hAnsi="Times New Roman"/>
          <w:color w:val="FF0000"/>
        </w:rPr>
      </w:pPr>
      <w:r w:rsidRPr="0003213D">
        <w:rPr>
          <w:rFonts w:ascii="Times New Roman" w:hAnsi="Times New Roman"/>
          <w:b/>
          <w:color w:val="FF0000"/>
        </w:rPr>
        <w:t>Sugestão de cânticos</w:t>
      </w:r>
    </w:p>
    <w:p w14:paraId="59A7BD76" w14:textId="4EFF64B4" w:rsidR="001101E1" w:rsidRPr="0003213D" w:rsidRDefault="001101E1" w:rsidP="00032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3213D">
        <w:rPr>
          <w:rFonts w:ascii="Times New Roman" w:hAnsi="Times New Roman"/>
          <w:color w:val="FF0000"/>
        </w:rPr>
        <w:t>[Entrada]</w:t>
      </w:r>
      <w:r w:rsidRPr="0003213D">
        <w:rPr>
          <w:rFonts w:ascii="Times New Roman" w:hAnsi="Times New Roman"/>
          <w:b/>
          <w:bCs/>
          <w:color w:val="FF0000"/>
        </w:rPr>
        <w:t xml:space="preserve"> </w:t>
      </w:r>
      <w:r w:rsidR="0030750D" w:rsidRPr="00953F89">
        <w:rPr>
          <w:rFonts w:ascii="Times New Roman" w:hAnsi="Times New Roman"/>
          <w:i/>
          <w:iCs/>
        </w:rPr>
        <w:t>Eu confio, Senhor, na Vossa bondade</w:t>
      </w:r>
      <w:r w:rsidR="0030750D">
        <w:rPr>
          <w:rFonts w:ascii="Times New Roman" w:hAnsi="Times New Roman"/>
        </w:rPr>
        <w:t xml:space="preserve"> – F. Silva</w:t>
      </w:r>
    </w:p>
    <w:p w14:paraId="131C2B57" w14:textId="7AE1F752" w:rsidR="001101E1" w:rsidRPr="0003213D" w:rsidRDefault="001101E1" w:rsidP="00032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3213D">
        <w:rPr>
          <w:rFonts w:ascii="Times New Roman" w:hAnsi="Times New Roman"/>
          <w:color w:val="FF0000"/>
        </w:rPr>
        <w:t xml:space="preserve">[Apresentação dos dons] </w:t>
      </w:r>
      <w:r w:rsidR="0030750D" w:rsidRPr="00953F89">
        <w:rPr>
          <w:rFonts w:ascii="Times New Roman" w:hAnsi="Times New Roman"/>
          <w:i/>
          <w:iCs/>
        </w:rPr>
        <w:t>Aceitai, Senhor, a nossa alegria</w:t>
      </w:r>
      <w:r w:rsidR="0030750D">
        <w:rPr>
          <w:rFonts w:ascii="Times New Roman" w:hAnsi="Times New Roman"/>
        </w:rPr>
        <w:t xml:space="preserve"> – M. Carneiro</w:t>
      </w:r>
    </w:p>
    <w:p w14:paraId="29540C48" w14:textId="7632DD5C" w:rsidR="001101E1" w:rsidRPr="0003213D" w:rsidRDefault="001101E1" w:rsidP="00FA1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3213D">
        <w:rPr>
          <w:rFonts w:ascii="Times New Roman" w:hAnsi="Times New Roman"/>
          <w:color w:val="FF0000"/>
        </w:rPr>
        <w:t>[Comunhão]</w:t>
      </w:r>
      <w:r w:rsidRPr="0003213D">
        <w:rPr>
          <w:rFonts w:ascii="Times New Roman" w:hAnsi="Times New Roman"/>
          <w:b/>
          <w:bCs/>
          <w:color w:val="FF0000"/>
        </w:rPr>
        <w:t xml:space="preserve"> </w:t>
      </w:r>
      <w:r w:rsidR="0030750D" w:rsidRPr="00953F89">
        <w:rPr>
          <w:rFonts w:ascii="Times New Roman" w:hAnsi="Times New Roman"/>
          <w:bCs/>
          <w:i/>
          <w:iCs/>
        </w:rPr>
        <w:t>Quero cantar o Vosso nome</w:t>
      </w:r>
      <w:r w:rsidR="0030750D" w:rsidRPr="00B04D27">
        <w:rPr>
          <w:rFonts w:ascii="Times New Roman" w:hAnsi="Times New Roman"/>
          <w:bCs/>
        </w:rPr>
        <w:t xml:space="preserve"> – </w:t>
      </w:r>
      <w:r w:rsidR="0030750D">
        <w:rPr>
          <w:rFonts w:ascii="Times New Roman" w:hAnsi="Times New Roman"/>
          <w:bCs/>
        </w:rPr>
        <w:t xml:space="preserve">A. </w:t>
      </w:r>
      <w:proofErr w:type="spellStart"/>
      <w:r w:rsidR="0030750D">
        <w:rPr>
          <w:rFonts w:ascii="Times New Roman" w:hAnsi="Times New Roman"/>
          <w:bCs/>
        </w:rPr>
        <w:t>Cartageno</w:t>
      </w:r>
      <w:proofErr w:type="spellEnd"/>
    </w:p>
    <w:p w14:paraId="1867FAE7" w14:textId="1C86AB2C" w:rsidR="001101E1" w:rsidRPr="0003213D" w:rsidRDefault="001101E1" w:rsidP="00032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03213D">
        <w:rPr>
          <w:rFonts w:ascii="Times New Roman" w:hAnsi="Times New Roman"/>
          <w:color w:val="FF0000"/>
        </w:rPr>
        <w:t xml:space="preserve">[Final] </w:t>
      </w:r>
      <w:r w:rsidR="0030750D" w:rsidRPr="00953F89">
        <w:rPr>
          <w:rFonts w:ascii="Times New Roman" w:hAnsi="Times New Roman"/>
          <w:bCs/>
          <w:i/>
          <w:iCs/>
        </w:rPr>
        <w:t>Desde toda a eternidade</w:t>
      </w:r>
      <w:r w:rsidR="0030750D">
        <w:rPr>
          <w:rFonts w:ascii="Times New Roman" w:hAnsi="Times New Roman"/>
          <w:bCs/>
        </w:rPr>
        <w:t xml:space="preserve"> – P. </w:t>
      </w:r>
      <w:proofErr w:type="spellStart"/>
      <w:r w:rsidR="0030750D">
        <w:rPr>
          <w:rFonts w:ascii="Times New Roman" w:hAnsi="Times New Roman"/>
          <w:bCs/>
        </w:rPr>
        <w:t>Décha</w:t>
      </w:r>
      <w:proofErr w:type="spellEnd"/>
      <w:r w:rsidR="0030750D">
        <w:rPr>
          <w:rFonts w:ascii="Times New Roman" w:hAnsi="Times New Roman"/>
          <w:bCs/>
        </w:rPr>
        <w:t xml:space="preserve"> / M. Carneiro</w:t>
      </w:r>
    </w:p>
    <w:p w14:paraId="6811341A" w14:textId="77777777" w:rsidR="001101E1" w:rsidRPr="0003213D" w:rsidRDefault="001101E1" w:rsidP="0003213D">
      <w:pPr>
        <w:spacing w:line="276" w:lineRule="auto"/>
        <w:ind w:firstLine="709"/>
        <w:jc w:val="both"/>
        <w:rPr>
          <w:rFonts w:ascii="Times New Roman" w:hAnsi="Times New Roman"/>
          <w:b/>
          <w:color w:val="00B050"/>
        </w:rPr>
      </w:pPr>
    </w:p>
    <w:p w14:paraId="7708AE85" w14:textId="77777777" w:rsidR="00815143" w:rsidRPr="0003213D" w:rsidRDefault="00815143" w:rsidP="0003213D">
      <w:pPr>
        <w:spacing w:line="276" w:lineRule="auto"/>
        <w:ind w:firstLine="709"/>
        <w:jc w:val="both"/>
        <w:rPr>
          <w:rFonts w:ascii="Times New Roman" w:hAnsi="Times New Roman"/>
          <w:color w:val="FF0000"/>
        </w:rPr>
      </w:pPr>
      <w:proofErr w:type="spellStart"/>
      <w:r w:rsidRPr="0003213D">
        <w:rPr>
          <w:rFonts w:ascii="Times New Roman" w:hAnsi="Times New Roman"/>
          <w:b/>
          <w:color w:val="FF0000"/>
        </w:rPr>
        <w:t>Eucologia</w:t>
      </w:r>
      <w:proofErr w:type="spellEnd"/>
    </w:p>
    <w:p w14:paraId="231C25CB" w14:textId="13771DAB" w:rsidR="00815143" w:rsidRPr="0003213D" w:rsidRDefault="00815143" w:rsidP="0030750D">
      <w:pPr>
        <w:widowControl w:val="0"/>
        <w:autoSpaceDE w:val="0"/>
        <w:autoSpaceDN w:val="0"/>
        <w:adjustRightInd w:val="0"/>
        <w:spacing w:line="276" w:lineRule="auto"/>
        <w:ind w:left="709" w:right="-205"/>
        <w:jc w:val="both"/>
        <w:rPr>
          <w:rFonts w:ascii="Times New Roman" w:hAnsi="Times New Roman"/>
          <w:color w:val="000000"/>
        </w:rPr>
      </w:pPr>
      <w:r w:rsidRPr="0003213D">
        <w:rPr>
          <w:rFonts w:ascii="Times New Roman" w:hAnsi="Times New Roman"/>
          <w:color w:val="FF0000"/>
        </w:rPr>
        <w:t>[Orações presidenciais]</w:t>
      </w:r>
      <w:r w:rsidR="001307D0" w:rsidRPr="0003213D">
        <w:rPr>
          <w:rFonts w:ascii="Times New Roman" w:hAnsi="Times New Roman"/>
          <w:color w:val="FF0000"/>
        </w:rPr>
        <w:t xml:space="preserve"> </w:t>
      </w:r>
      <w:r w:rsidR="001307D0" w:rsidRPr="0003213D">
        <w:rPr>
          <w:rFonts w:ascii="Times New Roman" w:hAnsi="Times New Roman"/>
        </w:rPr>
        <w:t>O</w:t>
      </w:r>
      <w:r w:rsidRPr="0003213D">
        <w:rPr>
          <w:rFonts w:ascii="Times New Roman" w:hAnsi="Times New Roman"/>
        </w:rPr>
        <w:t xml:space="preserve">rações </w:t>
      </w:r>
      <w:r w:rsidR="001307D0" w:rsidRPr="0003213D">
        <w:rPr>
          <w:rFonts w:ascii="Times New Roman" w:hAnsi="Times New Roman"/>
        </w:rPr>
        <w:t>próprias</w:t>
      </w:r>
      <w:r w:rsidRPr="0003213D">
        <w:rPr>
          <w:rFonts w:ascii="Times New Roman" w:hAnsi="Times New Roman"/>
        </w:rPr>
        <w:t xml:space="preserve"> </w:t>
      </w:r>
      <w:r w:rsidR="001307D0" w:rsidRPr="0003213D">
        <w:rPr>
          <w:rFonts w:ascii="Times New Roman" w:hAnsi="Times New Roman"/>
        </w:rPr>
        <w:t>d</w:t>
      </w:r>
      <w:r w:rsidR="00E51EEC" w:rsidRPr="0003213D">
        <w:rPr>
          <w:rFonts w:ascii="Times New Roman" w:hAnsi="Times New Roman"/>
        </w:rPr>
        <w:t>o Domingo</w:t>
      </w:r>
      <w:r w:rsidR="001307D0" w:rsidRPr="0003213D">
        <w:rPr>
          <w:rFonts w:ascii="Times New Roman" w:hAnsi="Times New Roman"/>
        </w:rPr>
        <w:t xml:space="preserve"> XXI</w:t>
      </w:r>
      <w:r w:rsidR="0030750D">
        <w:rPr>
          <w:rFonts w:ascii="Times New Roman" w:hAnsi="Times New Roman"/>
        </w:rPr>
        <w:t>I</w:t>
      </w:r>
      <w:r w:rsidR="001307D0" w:rsidRPr="0003213D">
        <w:rPr>
          <w:rFonts w:ascii="Times New Roman" w:hAnsi="Times New Roman"/>
        </w:rPr>
        <w:t xml:space="preserve">I </w:t>
      </w:r>
      <w:r w:rsidR="00FA1EEF">
        <w:rPr>
          <w:rFonts w:ascii="Times New Roman" w:hAnsi="Times New Roman"/>
        </w:rPr>
        <w:t>do Tempo Comum</w:t>
      </w:r>
    </w:p>
    <w:p w14:paraId="09E2B1CB" w14:textId="1F76D4E5" w:rsidR="00815143" w:rsidRPr="0003213D" w:rsidRDefault="00815143" w:rsidP="0003213D">
      <w:pPr>
        <w:widowControl w:val="0"/>
        <w:autoSpaceDE w:val="0"/>
        <w:autoSpaceDN w:val="0"/>
        <w:adjustRightInd w:val="0"/>
        <w:spacing w:line="276" w:lineRule="auto"/>
        <w:ind w:left="709"/>
        <w:jc w:val="both"/>
        <w:rPr>
          <w:rFonts w:ascii="Times New Roman" w:hAnsi="Times New Roman"/>
          <w:color w:val="000000"/>
        </w:rPr>
      </w:pPr>
      <w:r w:rsidRPr="0003213D">
        <w:rPr>
          <w:rFonts w:ascii="Times New Roman" w:hAnsi="Times New Roman"/>
          <w:color w:val="FF0000"/>
        </w:rPr>
        <w:t xml:space="preserve">[Prefácio] </w:t>
      </w:r>
      <w:r w:rsidR="001307D0" w:rsidRPr="0003213D">
        <w:rPr>
          <w:rFonts w:ascii="Times New Roman" w:hAnsi="Times New Roman"/>
        </w:rPr>
        <w:t xml:space="preserve">Prefácio </w:t>
      </w:r>
      <w:r w:rsidR="0030750D">
        <w:rPr>
          <w:rFonts w:ascii="Times New Roman" w:hAnsi="Times New Roman"/>
        </w:rPr>
        <w:t xml:space="preserve">da </w:t>
      </w:r>
      <w:r w:rsidR="0030750D" w:rsidRPr="0003213D">
        <w:rPr>
          <w:rFonts w:ascii="Times New Roman" w:hAnsi="Times New Roman"/>
        </w:rPr>
        <w:t xml:space="preserve">Oração Eucarística </w:t>
      </w:r>
      <w:r w:rsidR="0030750D">
        <w:rPr>
          <w:rFonts w:ascii="Times New Roman" w:hAnsi="Times New Roman"/>
        </w:rPr>
        <w:t>para as diversas necessidades IV</w:t>
      </w:r>
    </w:p>
    <w:p w14:paraId="58CB7271" w14:textId="108AF63A" w:rsidR="00815143" w:rsidRPr="0003213D" w:rsidRDefault="00815143" w:rsidP="0003213D">
      <w:pPr>
        <w:widowControl w:val="0"/>
        <w:autoSpaceDE w:val="0"/>
        <w:autoSpaceDN w:val="0"/>
        <w:adjustRightInd w:val="0"/>
        <w:spacing w:line="276" w:lineRule="auto"/>
        <w:ind w:left="709"/>
        <w:jc w:val="both"/>
        <w:rPr>
          <w:rFonts w:ascii="Times New Roman" w:hAnsi="Times New Roman"/>
          <w:color w:val="548DD4"/>
        </w:rPr>
      </w:pPr>
      <w:r w:rsidRPr="0003213D">
        <w:rPr>
          <w:rFonts w:ascii="Times New Roman" w:hAnsi="Times New Roman"/>
          <w:color w:val="FF0000"/>
        </w:rPr>
        <w:t xml:space="preserve">[Oração Eucarística] </w:t>
      </w:r>
      <w:r w:rsidR="00612630" w:rsidRPr="0003213D">
        <w:rPr>
          <w:rFonts w:ascii="Times New Roman" w:hAnsi="Times New Roman"/>
        </w:rPr>
        <w:t>O</w:t>
      </w:r>
      <w:r w:rsidRPr="0003213D">
        <w:rPr>
          <w:rFonts w:ascii="Times New Roman" w:hAnsi="Times New Roman"/>
        </w:rPr>
        <w:t xml:space="preserve">ração </w:t>
      </w:r>
      <w:r w:rsidR="00612630" w:rsidRPr="0003213D">
        <w:rPr>
          <w:rFonts w:ascii="Times New Roman" w:hAnsi="Times New Roman"/>
        </w:rPr>
        <w:t>E</w:t>
      </w:r>
      <w:r w:rsidRPr="0003213D">
        <w:rPr>
          <w:rFonts w:ascii="Times New Roman" w:hAnsi="Times New Roman"/>
        </w:rPr>
        <w:t xml:space="preserve">ucarística </w:t>
      </w:r>
      <w:r w:rsidR="0030750D">
        <w:rPr>
          <w:rFonts w:ascii="Times New Roman" w:hAnsi="Times New Roman"/>
        </w:rPr>
        <w:t>para as diversas necessidades IV</w:t>
      </w:r>
    </w:p>
    <w:p w14:paraId="06E78AF9" w14:textId="4BDCF0D0" w:rsidR="0030750D" w:rsidRPr="0003213D" w:rsidRDefault="0030750D" w:rsidP="0030750D">
      <w:pPr>
        <w:widowControl w:val="0"/>
        <w:autoSpaceDE w:val="0"/>
        <w:autoSpaceDN w:val="0"/>
        <w:adjustRightInd w:val="0"/>
        <w:spacing w:line="276" w:lineRule="auto"/>
        <w:ind w:left="709"/>
        <w:jc w:val="both"/>
        <w:rPr>
          <w:rFonts w:ascii="Times New Roman" w:hAnsi="Times New Roman"/>
          <w:color w:val="548DD4"/>
        </w:rPr>
      </w:pPr>
      <w:r w:rsidRPr="0003213D">
        <w:rPr>
          <w:rFonts w:ascii="Times New Roman" w:hAnsi="Times New Roman"/>
          <w:color w:val="FF0000"/>
        </w:rPr>
        <w:t>[</w:t>
      </w:r>
      <w:r>
        <w:rPr>
          <w:rFonts w:ascii="Times New Roman" w:hAnsi="Times New Roman"/>
          <w:color w:val="FF0000"/>
        </w:rPr>
        <w:t>Bênção</w:t>
      </w:r>
      <w:r w:rsidRPr="0003213D">
        <w:rPr>
          <w:rFonts w:ascii="Times New Roman" w:hAnsi="Times New Roman"/>
          <w:color w:val="FF0000"/>
        </w:rPr>
        <w:t xml:space="preserve">] </w:t>
      </w:r>
      <w:r>
        <w:rPr>
          <w:rFonts w:ascii="Times New Roman" w:hAnsi="Times New Roman"/>
        </w:rPr>
        <w:t>Bênção solene do Tempo Comum I</w:t>
      </w:r>
    </w:p>
    <w:p w14:paraId="0FF22DA6" w14:textId="77777777" w:rsidR="00815143" w:rsidRPr="0003213D" w:rsidRDefault="00815143" w:rsidP="0003213D">
      <w:pPr>
        <w:spacing w:line="276" w:lineRule="auto"/>
        <w:ind w:left="709"/>
        <w:jc w:val="both"/>
        <w:rPr>
          <w:rFonts w:ascii="Times New Roman" w:hAnsi="Times New Roman"/>
        </w:rPr>
      </w:pPr>
    </w:p>
    <w:p w14:paraId="6BD33CF5" w14:textId="156AB870" w:rsidR="00E51EEC" w:rsidRPr="0003213D" w:rsidRDefault="00E51EEC" w:rsidP="0003213D">
      <w:pPr>
        <w:spacing w:line="276" w:lineRule="auto"/>
        <w:ind w:firstLine="709"/>
        <w:jc w:val="both"/>
        <w:rPr>
          <w:rFonts w:ascii="Times New Roman" w:hAnsi="Times New Roman"/>
          <w:color w:val="FF0000"/>
        </w:rPr>
      </w:pPr>
      <w:r w:rsidRPr="0003213D">
        <w:rPr>
          <w:rFonts w:ascii="Times New Roman" w:hAnsi="Times New Roman"/>
          <w:b/>
          <w:color w:val="FF0000"/>
        </w:rPr>
        <w:t>Catequese Mistagógica</w:t>
      </w:r>
    </w:p>
    <w:p w14:paraId="209D604B" w14:textId="1E6E6FF0" w:rsidR="00FA1EEF" w:rsidRPr="00FA1EEF" w:rsidRDefault="0030750D" w:rsidP="00FA1EEF">
      <w:pPr>
        <w:spacing w:line="276" w:lineRule="auto"/>
        <w:ind w:left="709"/>
        <w:jc w:val="both"/>
        <w:rPr>
          <w:rFonts w:ascii="Times New Roman" w:hAnsi="Times New Roman"/>
          <w:b/>
          <w:bCs/>
          <w:color w:val="000000"/>
        </w:rPr>
      </w:pPr>
      <w:r>
        <w:rPr>
          <w:rFonts w:ascii="Times New Roman" w:hAnsi="Times New Roman"/>
          <w:b/>
          <w:bCs/>
          <w:color w:val="000000"/>
        </w:rPr>
        <w:t>Prefácio</w:t>
      </w:r>
    </w:p>
    <w:p w14:paraId="242BB557" w14:textId="77777777" w:rsidR="00145ABC" w:rsidRDefault="00145ABC" w:rsidP="005728D9">
      <w:pPr>
        <w:spacing w:line="276" w:lineRule="auto"/>
        <w:ind w:left="709"/>
        <w:jc w:val="both"/>
        <w:rPr>
          <w:rFonts w:ascii="Times New Roman" w:hAnsi="Times New Roman"/>
          <w:color w:val="000000"/>
        </w:rPr>
      </w:pPr>
      <w:r>
        <w:rPr>
          <w:rFonts w:ascii="Times New Roman" w:hAnsi="Times New Roman"/>
          <w:color w:val="000000"/>
        </w:rPr>
        <w:t>A Eucaristia é a ação de graças por excelência pelas maravilhas que Deus realiza em favor do seu povo, quais sinais do Reino de Deus a acontecer. Em vários momentos da celebração se expressa o motivo de gratidão de forma mais clara. Um desses momentos é o prefácio. “E</w:t>
      </w:r>
      <w:r w:rsidRPr="00145ABC">
        <w:rPr>
          <w:rFonts w:ascii="Times New Roman" w:hAnsi="Times New Roman"/>
          <w:color w:val="000000"/>
        </w:rPr>
        <w:t>m nome de todo o povo santo, o sacerdote glorifica a Deus Pai e dá-Lhe graças por toda a obra da salvação ou por algum dos seus aspetos particulares, conforme o dia, a festa ou o tempo litúrgico</w:t>
      </w:r>
      <w:r>
        <w:rPr>
          <w:rFonts w:ascii="Times New Roman" w:hAnsi="Times New Roman"/>
          <w:color w:val="000000"/>
        </w:rPr>
        <w:t xml:space="preserve">” (IGMR 79a). </w:t>
      </w:r>
    </w:p>
    <w:p w14:paraId="7A3DDBCF" w14:textId="0FD9C37C" w:rsidR="00A944BF" w:rsidRPr="0003213D" w:rsidRDefault="00145ABC" w:rsidP="005728D9">
      <w:pPr>
        <w:spacing w:line="276" w:lineRule="auto"/>
        <w:ind w:left="709"/>
        <w:jc w:val="both"/>
        <w:rPr>
          <w:rFonts w:ascii="Times New Roman" w:hAnsi="Times New Roman"/>
          <w:color w:val="000000"/>
        </w:rPr>
      </w:pPr>
      <w:r>
        <w:rPr>
          <w:rFonts w:ascii="Times New Roman" w:hAnsi="Times New Roman"/>
          <w:color w:val="000000"/>
        </w:rPr>
        <w:t>O prefácio inicia com um diálogo entre o presidente da celebração e a assembleia. Depois, prossegue com os motivos de gratidão pelos quais todos são convidados a glorificar a Deus. Termina com uma referência à comunhão com a Igreja triunfante, pois nessa plenitude eclesial se pode aclamar a santidade de Deus com o canto do “</w:t>
      </w:r>
      <w:proofErr w:type="spellStart"/>
      <w:r>
        <w:rPr>
          <w:rFonts w:ascii="Times New Roman" w:hAnsi="Times New Roman"/>
          <w:color w:val="000000"/>
        </w:rPr>
        <w:t>Sanctus</w:t>
      </w:r>
      <w:proofErr w:type="spellEnd"/>
      <w:r>
        <w:rPr>
          <w:rFonts w:ascii="Times New Roman" w:hAnsi="Times New Roman"/>
          <w:color w:val="000000"/>
        </w:rPr>
        <w:t>”. Este elemento litúrgico pode e deve ser cantado pela própria natureza do seu conteúdo.</w:t>
      </w:r>
    </w:p>
    <w:p w14:paraId="0DB61E21" w14:textId="77777777" w:rsidR="00A944BF" w:rsidRPr="0003213D" w:rsidRDefault="00A944BF" w:rsidP="00FA1EEF">
      <w:pPr>
        <w:spacing w:line="276" w:lineRule="auto"/>
        <w:ind w:left="709"/>
        <w:jc w:val="both"/>
        <w:rPr>
          <w:rFonts w:ascii="Times New Roman" w:hAnsi="Times New Roman"/>
        </w:rPr>
      </w:pPr>
    </w:p>
    <w:p w14:paraId="0D8CB0C6" w14:textId="49175BDD" w:rsidR="00FA1EEF" w:rsidRPr="0003213D" w:rsidRDefault="0030750D" w:rsidP="00FA1EEF">
      <w:pPr>
        <w:spacing w:line="276" w:lineRule="auto"/>
        <w:ind w:firstLine="709"/>
        <w:jc w:val="both"/>
        <w:rPr>
          <w:rFonts w:ascii="Times New Roman" w:hAnsi="Times New Roman"/>
          <w:color w:val="FF0000"/>
        </w:rPr>
      </w:pPr>
      <w:r>
        <w:rPr>
          <w:rFonts w:ascii="Times New Roman" w:hAnsi="Times New Roman"/>
          <w:b/>
          <w:color w:val="FF0000"/>
        </w:rPr>
        <w:lastRenderedPageBreak/>
        <w:t>Evangeliário</w:t>
      </w:r>
    </w:p>
    <w:p w14:paraId="69664669" w14:textId="33EA6528" w:rsidR="00FA1EEF" w:rsidRPr="0003213D" w:rsidRDefault="00FA1EEF" w:rsidP="00FA1EEF">
      <w:pPr>
        <w:spacing w:line="276" w:lineRule="auto"/>
        <w:ind w:left="709"/>
        <w:jc w:val="both"/>
        <w:rPr>
          <w:rFonts w:ascii="Times New Roman" w:hAnsi="Times New Roman"/>
          <w:bCs/>
        </w:rPr>
      </w:pPr>
      <w:r w:rsidRPr="0003213D">
        <w:rPr>
          <w:rFonts w:ascii="Times New Roman" w:hAnsi="Times New Roman"/>
          <w:bCs/>
        </w:rPr>
        <w:t>Valoriz</w:t>
      </w:r>
      <w:r>
        <w:rPr>
          <w:rFonts w:ascii="Times New Roman" w:hAnsi="Times New Roman"/>
          <w:bCs/>
        </w:rPr>
        <w:t>e-se</w:t>
      </w:r>
      <w:r w:rsidRPr="0003213D">
        <w:rPr>
          <w:rFonts w:ascii="Times New Roman" w:hAnsi="Times New Roman"/>
          <w:bCs/>
        </w:rPr>
        <w:t xml:space="preserve"> </w:t>
      </w:r>
      <w:r w:rsidR="0030750D">
        <w:rPr>
          <w:rFonts w:ascii="Times New Roman" w:hAnsi="Times New Roman"/>
          <w:bCs/>
        </w:rPr>
        <w:t>o</w:t>
      </w:r>
      <w:r w:rsidRPr="0003213D">
        <w:rPr>
          <w:rFonts w:ascii="Times New Roman" w:hAnsi="Times New Roman"/>
          <w:bCs/>
        </w:rPr>
        <w:t xml:space="preserve"> Evangeliário</w:t>
      </w:r>
      <w:r w:rsidR="0030750D">
        <w:rPr>
          <w:rFonts w:ascii="Times New Roman" w:hAnsi="Times New Roman"/>
          <w:bCs/>
        </w:rPr>
        <w:t xml:space="preserve"> como sinal da Palavra de Deus que se faz presente na vida das pessoas, como anúncio e realização do Reino de Deus em pessoa, que é Jesus Cristo</w:t>
      </w:r>
      <w:r>
        <w:rPr>
          <w:rFonts w:ascii="Times New Roman" w:hAnsi="Times New Roman"/>
          <w:bCs/>
        </w:rPr>
        <w:t>.</w:t>
      </w:r>
      <w:r w:rsidR="0030750D">
        <w:rPr>
          <w:rFonts w:ascii="Times New Roman" w:hAnsi="Times New Roman"/>
          <w:bCs/>
        </w:rPr>
        <w:t xml:space="preserve"> Na procissão de entrada e durante a aclamação ao Evangelho deve ser transportado, ladeado por duas velas.</w:t>
      </w:r>
    </w:p>
    <w:p w14:paraId="13A829FA" w14:textId="77777777" w:rsidR="00FA1EEF" w:rsidRDefault="00FA1EEF" w:rsidP="00FA1EEF">
      <w:pPr>
        <w:spacing w:line="276" w:lineRule="auto"/>
        <w:ind w:left="709"/>
        <w:jc w:val="both"/>
        <w:rPr>
          <w:rFonts w:ascii="Times New Roman" w:hAnsi="Times New Roman"/>
          <w:bCs/>
        </w:rPr>
      </w:pPr>
    </w:p>
    <w:p w14:paraId="07B44025" w14:textId="287FD3E4" w:rsidR="00145ABC" w:rsidRPr="0003213D" w:rsidRDefault="00145ABC" w:rsidP="00145ABC">
      <w:pPr>
        <w:spacing w:line="276" w:lineRule="auto"/>
        <w:ind w:firstLine="709"/>
        <w:jc w:val="both"/>
        <w:rPr>
          <w:rFonts w:ascii="Times New Roman" w:hAnsi="Times New Roman"/>
          <w:color w:val="FF0000"/>
        </w:rPr>
      </w:pPr>
      <w:r>
        <w:rPr>
          <w:rFonts w:ascii="Times New Roman" w:hAnsi="Times New Roman"/>
          <w:b/>
          <w:color w:val="FF0000"/>
        </w:rPr>
        <w:t>Rito de aspersão</w:t>
      </w:r>
    </w:p>
    <w:p w14:paraId="290D8CB5" w14:textId="040E21FB" w:rsidR="00145ABC" w:rsidRPr="0003213D" w:rsidRDefault="00145ABC" w:rsidP="00145ABC">
      <w:pPr>
        <w:spacing w:line="276" w:lineRule="auto"/>
        <w:ind w:left="709"/>
        <w:jc w:val="both"/>
        <w:rPr>
          <w:rFonts w:ascii="Times New Roman" w:hAnsi="Times New Roman"/>
          <w:bCs/>
        </w:rPr>
      </w:pPr>
      <w:r>
        <w:rPr>
          <w:rFonts w:ascii="Times New Roman" w:hAnsi="Times New Roman"/>
          <w:bCs/>
        </w:rPr>
        <w:t xml:space="preserve">Nesta celebração, propõe-se o rito da aspersão da água, usando a segunda oração da fórmula A, conforme o </w:t>
      </w:r>
      <w:r w:rsidRPr="00145ABC">
        <w:rPr>
          <w:rFonts w:ascii="Times New Roman" w:hAnsi="Times New Roman"/>
          <w:bCs/>
          <w:i/>
          <w:iCs/>
        </w:rPr>
        <w:t>Missal Romano</w:t>
      </w:r>
      <w:r>
        <w:rPr>
          <w:rFonts w:ascii="Times New Roman" w:hAnsi="Times New Roman"/>
          <w:bCs/>
        </w:rPr>
        <w:t>.</w:t>
      </w:r>
    </w:p>
    <w:p w14:paraId="1F332236" w14:textId="77777777" w:rsidR="00145ABC" w:rsidRPr="0003213D" w:rsidRDefault="00145ABC" w:rsidP="00FA1EEF">
      <w:pPr>
        <w:spacing w:line="276" w:lineRule="auto"/>
        <w:ind w:left="709"/>
        <w:jc w:val="both"/>
        <w:rPr>
          <w:rFonts w:ascii="Times New Roman" w:hAnsi="Times New Roman"/>
          <w:bCs/>
        </w:rPr>
      </w:pPr>
    </w:p>
    <w:p w14:paraId="760EB328" w14:textId="37910616" w:rsidR="00815143" w:rsidRPr="0003213D" w:rsidRDefault="003C6372" w:rsidP="0003213D">
      <w:pPr>
        <w:spacing w:line="276" w:lineRule="auto"/>
        <w:ind w:firstLine="709"/>
        <w:jc w:val="both"/>
        <w:rPr>
          <w:rFonts w:ascii="Times New Roman" w:hAnsi="Times New Roman"/>
          <w:color w:val="FF0000"/>
        </w:rPr>
      </w:pPr>
      <w:r w:rsidRPr="0003213D">
        <w:rPr>
          <w:rFonts w:ascii="Times New Roman" w:hAnsi="Times New Roman"/>
          <w:b/>
          <w:color w:val="FF0000"/>
        </w:rPr>
        <w:t xml:space="preserve">Evangelho para </w:t>
      </w:r>
      <w:r w:rsidR="003E3DE7" w:rsidRPr="0003213D">
        <w:rPr>
          <w:rFonts w:ascii="Times New Roman" w:hAnsi="Times New Roman"/>
          <w:b/>
          <w:color w:val="FF0000"/>
        </w:rPr>
        <w:t>os jovens</w:t>
      </w:r>
    </w:p>
    <w:p w14:paraId="4CA7B9D4" w14:textId="2D3A5A19" w:rsidR="0030750D" w:rsidRPr="00735B7D" w:rsidRDefault="0030750D" w:rsidP="0030750D">
      <w:pPr>
        <w:pStyle w:val="PargrafodaLista"/>
        <w:spacing w:line="276" w:lineRule="auto"/>
        <w:ind w:left="709"/>
        <w:jc w:val="both"/>
        <w:rPr>
          <w:rFonts w:ascii="Times New Roman" w:hAnsi="Times New Roman"/>
          <w:bCs/>
        </w:rPr>
      </w:pPr>
      <w:r w:rsidRPr="00C0166D">
        <w:rPr>
          <w:rFonts w:ascii="Times New Roman" w:hAnsi="Times New Roman"/>
          <w:bCs/>
        </w:rPr>
        <w:t>Em cada milagre, em cada cura de Jesus</w:t>
      </w:r>
      <w:r>
        <w:rPr>
          <w:rFonts w:ascii="Times New Roman" w:hAnsi="Times New Roman"/>
          <w:bCs/>
        </w:rPr>
        <w:t>,</w:t>
      </w:r>
      <w:r w:rsidRPr="00C0166D">
        <w:rPr>
          <w:rFonts w:ascii="Times New Roman" w:hAnsi="Times New Roman"/>
          <w:bCs/>
        </w:rPr>
        <w:t xml:space="preserve"> nós podemos ver a salvação a acontecer. É o Reino de Deus a crescer. Jesus ter-se-á cruzado com muitos outros doentes. E não curou todos. A sua intenção era, de facto, curar o homem todo, no mais profundo de cada ser humano. Por isso, quando vemos este surdo-mudo</w:t>
      </w:r>
      <w:r w:rsidR="00145ABC">
        <w:rPr>
          <w:rFonts w:ascii="Times New Roman" w:hAnsi="Times New Roman"/>
          <w:bCs/>
        </w:rPr>
        <w:t>,</w:t>
      </w:r>
      <w:r w:rsidRPr="00C0166D">
        <w:rPr>
          <w:rFonts w:ascii="Times New Roman" w:hAnsi="Times New Roman"/>
          <w:bCs/>
        </w:rPr>
        <w:t xml:space="preserve"> que passa a escutar e a falar corretamente, vemo-nos a nós próprios. Somos nós que somos, tantas vezes, surdos. Não basta ouvir. É preciso escutar. E para isso, não basta que apareçam os sons, os ruídos nos nossos ouvidos. É necessário dar crédito a quem nos fala. Portanto, é preciso confiança e, sobretudo, obediência. Sem Jesus isso não acontece.</w:t>
      </w:r>
    </w:p>
    <w:p w14:paraId="5990E41D" w14:textId="77777777" w:rsidR="0030750D" w:rsidRDefault="0030750D" w:rsidP="0030750D">
      <w:pPr>
        <w:pStyle w:val="PargrafodaLista"/>
        <w:spacing w:line="276" w:lineRule="auto"/>
        <w:ind w:left="709"/>
        <w:jc w:val="both"/>
        <w:rPr>
          <w:rFonts w:ascii="Times New Roman" w:hAnsi="Times New Roman"/>
          <w:bCs/>
        </w:rPr>
      </w:pPr>
      <w:r w:rsidRPr="00C0166D">
        <w:rPr>
          <w:rFonts w:ascii="Times New Roman" w:hAnsi="Times New Roman"/>
          <w:bCs/>
        </w:rPr>
        <w:t>É necessário passarmos a falar corretamente, como acontece com este homem no fim deste milagre. E o que é falar corretamente? É</w:t>
      </w:r>
      <w:r>
        <w:rPr>
          <w:rFonts w:ascii="Times New Roman" w:hAnsi="Times New Roman"/>
          <w:bCs/>
        </w:rPr>
        <w:t>,</w:t>
      </w:r>
      <w:r w:rsidRPr="00C0166D">
        <w:rPr>
          <w:rFonts w:ascii="Times New Roman" w:hAnsi="Times New Roman"/>
          <w:bCs/>
        </w:rPr>
        <w:t xml:space="preserve"> antes de mais, podermos louvar a Deus, bendizer a Deus e a isso somos chamados como cristãos. Mas também falarmos corretamente em relação aos nossos irmãos, com palavras de evangelização, com palavras de edificação, de caridade</w:t>
      </w:r>
      <w:r>
        <w:rPr>
          <w:rFonts w:ascii="Times New Roman" w:hAnsi="Times New Roman"/>
          <w:bCs/>
        </w:rPr>
        <w:t>,</w:t>
      </w:r>
      <w:r w:rsidRPr="00C0166D">
        <w:rPr>
          <w:rFonts w:ascii="Times New Roman" w:hAnsi="Times New Roman"/>
          <w:bCs/>
        </w:rPr>
        <w:t xml:space="preserve"> de comunhão.</w:t>
      </w:r>
    </w:p>
    <w:p w14:paraId="268C0E2B" w14:textId="30185BED" w:rsidR="0030750D" w:rsidRDefault="0030750D" w:rsidP="0030750D">
      <w:pPr>
        <w:pStyle w:val="PargrafodaLista"/>
        <w:spacing w:line="276" w:lineRule="auto"/>
        <w:ind w:left="709"/>
        <w:jc w:val="both"/>
        <w:rPr>
          <w:rFonts w:ascii="Times New Roman" w:hAnsi="Times New Roman"/>
          <w:bCs/>
        </w:rPr>
      </w:pPr>
      <w:r w:rsidRPr="00C0166D">
        <w:rPr>
          <w:rFonts w:ascii="Times New Roman" w:hAnsi="Times New Roman"/>
          <w:bCs/>
        </w:rPr>
        <w:t>Tudo isto o Senhor Jesus pode realizar em nós, curando a nossa surdez e a nossa mudez. Quando assim estamos, neste processo de cura, de transformação contínua poderemos também nós ser portadores desta salvação. Por isso, acolhamos também nós esta salvação, este toque de Jesus na nossa vida</w:t>
      </w:r>
      <w:r>
        <w:rPr>
          <w:rFonts w:ascii="Times New Roman" w:hAnsi="Times New Roman"/>
          <w:bCs/>
        </w:rPr>
        <w:t>,</w:t>
      </w:r>
      <w:r w:rsidRPr="00C0166D">
        <w:rPr>
          <w:rFonts w:ascii="Times New Roman" w:hAnsi="Times New Roman"/>
          <w:bCs/>
        </w:rPr>
        <w:t xml:space="preserve"> que não só cura a nossa surdez, a nossa mudez, mas nos põe em missão.</w:t>
      </w:r>
    </w:p>
    <w:p w14:paraId="44EEF30F" w14:textId="77777777" w:rsidR="00257314" w:rsidRPr="0003213D" w:rsidRDefault="00257314" w:rsidP="0003213D">
      <w:pPr>
        <w:spacing w:line="276" w:lineRule="auto"/>
        <w:ind w:left="709"/>
        <w:jc w:val="both"/>
        <w:rPr>
          <w:rFonts w:ascii="Times New Roman" w:hAnsi="Times New Roman"/>
        </w:rPr>
      </w:pPr>
    </w:p>
    <w:p w14:paraId="2DAFCAF2" w14:textId="77777777" w:rsidR="00815143" w:rsidRPr="0003213D" w:rsidRDefault="00815143" w:rsidP="0003213D">
      <w:pPr>
        <w:spacing w:line="276" w:lineRule="auto"/>
        <w:ind w:firstLine="709"/>
        <w:jc w:val="both"/>
        <w:rPr>
          <w:rFonts w:ascii="Times New Roman" w:hAnsi="Times New Roman"/>
          <w:color w:val="FF0000"/>
        </w:rPr>
      </w:pPr>
      <w:r w:rsidRPr="0003213D">
        <w:rPr>
          <w:rFonts w:ascii="Times New Roman" w:hAnsi="Times New Roman"/>
          <w:b/>
          <w:color w:val="FF0000"/>
        </w:rPr>
        <w:t>Oração Universal</w:t>
      </w:r>
    </w:p>
    <w:p w14:paraId="1548F805" w14:textId="24E52AD1" w:rsidR="00974427" w:rsidRPr="00974427" w:rsidRDefault="00974427" w:rsidP="00974427">
      <w:pPr>
        <w:spacing w:line="276" w:lineRule="auto"/>
        <w:ind w:left="709"/>
        <w:jc w:val="both"/>
        <w:rPr>
          <w:rFonts w:ascii="Times New Roman" w:hAnsi="Times New Roman"/>
          <w:bCs/>
          <w:color w:val="FF0000"/>
        </w:rPr>
      </w:pPr>
      <w:r>
        <w:rPr>
          <w:rFonts w:ascii="Times New Roman" w:hAnsi="Times New Roman"/>
          <w:bCs/>
          <w:color w:val="FF0000"/>
        </w:rPr>
        <w:t>Neste Domingo, a</w:t>
      </w:r>
      <w:r w:rsidRPr="00974427">
        <w:rPr>
          <w:rFonts w:ascii="Times New Roman" w:hAnsi="Times New Roman"/>
          <w:bCs/>
          <w:color w:val="FF0000"/>
        </w:rPr>
        <w:t xml:space="preserve"> oração conclusiva da Oração Universal pode ser substituída</w:t>
      </w:r>
      <w:r>
        <w:rPr>
          <w:rFonts w:ascii="Times New Roman" w:hAnsi="Times New Roman"/>
          <w:bCs/>
          <w:color w:val="FF0000"/>
        </w:rPr>
        <w:t xml:space="preserve"> pela oração pelo 53º Congresso Eucarístico Internacional.</w:t>
      </w:r>
    </w:p>
    <w:p w14:paraId="021B3CD5" w14:textId="77777777" w:rsidR="00974427" w:rsidRDefault="00974427" w:rsidP="0030750D">
      <w:pPr>
        <w:spacing w:line="276" w:lineRule="auto"/>
        <w:ind w:left="709"/>
        <w:jc w:val="both"/>
        <w:rPr>
          <w:rFonts w:ascii="Times New Roman" w:eastAsia="Times New Roman" w:hAnsi="Times New Roman"/>
          <w:bCs/>
          <w:color w:val="FF0000"/>
        </w:rPr>
      </w:pPr>
    </w:p>
    <w:p w14:paraId="669DCEE5" w14:textId="06A8503F" w:rsidR="0030750D" w:rsidRPr="00E11CC6" w:rsidRDefault="0030750D" w:rsidP="0030750D">
      <w:pPr>
        <w:spacing w:line="276" w:lineRule="auto"/>
        <w:ind w:left="709"/>
        <w:jc w:val="both"/>
        <w:rPr>
          <w:rFonts w:ascii="Times New Roman" w:hAnsi="Times New Roman"/>
          <w:bCs/>
        </w:rPr>
      </w:pPr>
      <w:r w:rsidRPr="00E11CC6">
        <w:rPr>
          <w:rFonts w:ascii="Times New Roman" w:eastAsia="Times New Roman" w:hAnsi="Times New Roman"/>
          <w:bCs/>
          <w:color w:val="FF0000"/>
        </w:rPr>
        <w:t>V/</w:t>
      </w:r>
      <w:r w:rsidRPr="00E11CC6">
        <w:rPr>
          <w:rFonts w:ascii="Times New Roman" w:eastAsia="Times New Roman" w:hAnsi="Times New Roman"/>
          <w:bCs/>
          <w:i/>
          <w:color w:val="FF0000"/>
        </w:rPr>
        <w:t xml:space="preserve"> </w:t>
      </w:r>
      <w:r w:rsidRPr="00E11CC6">
        <w:rPr>
          <w:rFonts w:ascii="Times New Roman" w:hAnsi="Times New Roman"/>
          <w:bCs/>
        </w:rPr>
        <w:t>Irmã</w:t>
      </w:r>
      <w:r>
        <w:rPr>
          <w:rFonts w:ascii="Times New Roman" w:hAnsi="Times New Roman"/>
          <w:bCs/>
        </w:rPr>
        <w:t>s e irmã</w:t>
      </w:r>
      <w:r w:rsidRPr="00E11CC6">
        <w:rPr>
          <w:rFonts w:ascii="Times New Roman" w:hAnsi="Times New Roman"/>
          <w:bCs/>
        </w:rPr>
        <w:t xml:space="preserve">os caríssimos: </w:t>
      </w:r>
      <w:r>
        <w:rPr>
          <w:rFonts w:ascii="Times New Roman" w:hAnsi="Times New Roman"/>
          <w:bCs/>
        </w:rPr>
        <w:t>d</w:t>
      </w:r>
      <w:r w:rsidRPr="00E11CC6">
        <w:rPr>
          <w:rFonts w:ascii="Times New Roman" w:hAnsi="Times New Roman"/>
          <w:bCs/>
        </w:rPr>
        <w:t>o mesmo modo que os contemporâneos de Jesus Lhe levavam os seus doentes para que os curasse, apresentemos-Lhe nós também os nossos pedidos, pela Igreja e pelo mundo, com toda a confiança, dizendo:</w:t>
      </w:r>
    </w:p>
    <w:p w14:paraId="4F170693" w14:textId="77777777" w:rsidR="0030750D" w:rsidRPr="00E11CC6" w:rsidRDefault="0030750D" w:rsidP="0030750D">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t>R/</w:t>
      </w:r>
      <w:r w:rsidRPr="00E11CC6">
        <w:rPr>
          <w:rFonts w:ascii="Times New Roman" w:eastAsia="Times New Roman" w:hAnsi="Times New Roman"/>
          <w:bCs/>
          <w:i/>
          <w:color w:val="FF0000"/>
        </w:rPr>
        <w:t xml:space="preserve"> </w:t>
      </w:r>
      <w:r w:rsidRPr="00E11CC6">
        <w:rPr>
          <w:rFonts w:ascii="Times New Roman" w:eastAsia="Times New Roman" w:hAnsi="Times New Roman"/>
          <w:bCs/>
          <w:i/>
        </w:rPr>
        <w:t>Concedei-nos, Senhor, a vossa graça.</w:t>
      </w:r>
    </w:p>
    <w:p w14:paraId="41641802" w14:textId="77777777" w:rsidR="0030750D" w:rsidRPr="00E11CC6" w:rsidRDefault="0030750D" w:rsidP="0030750D">
      <w:pPr>
        <w:spacing w:line="276" w:lineRule="auto"/>
        <w:ind w:left="709"/>
        <w:jc w:val="both"/>
        <w:rPr>
          <w:rFonts w:ascii="Times New Roman" w:eastAsia="Times New Roman" w:hAnsi="Times New Roman"/>
          <w:bCs/>
        </w:rPr>
      </w:pPr>
    </w:p>
    <w:p w14:paraId="37F9E011" w14:textId="77777777" w:rsidR="0030750D" w:rsidRPr="00E11CC6" w:rsidRDefault="0030750D" w:rsidP="0030750D">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 Papa Francisco e pelos seus colaboradores, pelos bispos e servidores das dioceses, pelos párocos e pelos fiéis que os ajudam</w:t>
      </w:r>
      <w:r>
        <w:rPr>
          <w:rFonts w:ascii="Times New Roman" w:eastAsia="Times New Roman" w:hAnsi="Times New Roman"/>
          <w:bCs/>
          <w:color w:val="000000"/>
        </w:rPr>
        <w:t>: sejam sempre proclamadores da Palavra com toda a sua vida</w:t>
      </w:r>
      <w:r w:rsidRPr="00E11CC6">
        <w:rPr>
          <w:rFonts w:ascii="Times New Roman" w:eastAsia="Times New Roman" w:hAnsi="Times New Roman"/>
          <w:bCs/>
          <w:color w:val="000000"/>
        </w:rPr>
        <w:t>. Oremos.</w:t>
      </w:r>
    </w:p>
    <w:p w14:paraId="0815AFC4" w14:textId="77777777" w:rsidR="0030750D" w:rsidRPr="00E11CC6" w:rsidRDefault="0030750D" w:rsidP="0030750D">
      <w:pPr>
        <w:pStyle w:val="ListaColorida-Cor11"/>
        <w:spacing w:line="276" w:lineRule="auto"/>
        <w:ind w:left="1069"/>
        <w:jc w:val="both"/>
        <w:rPr>
          <w:rFonts w:ascii="Times New Roman" w:eastAsia="Times New Roman" w:hAnsi="Times New Roman"/>
          <w:bCs/>
          <w:color w:val="000000"/>
        </w:rPr>
      </w:pPr>
    </w:p>
    <w:p w14:paraId="43049F89" w14:textId="77777777" w:rsidR="0030750D" w:rsidRPr="00E11CC6" w:rsidRDefault="0030750D" w:rsidP="0030750D">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Pelos que governam os povos: nunca se manifestem surdos aos clamores e angústias dos que não têm voz nem vez na nossa sociedade. Oremos.</w:t>
      </w:r>
    </w:p>
    <w:p w14:paraId="2369207D" w14:textId="77777777" w:rsidR="0030750D" w:rsidRPr="00E11CC6" w:rsidRDefault="0030750D" w:rsidP="0030750D">
      <w:pPr>
        <w:pStyle w:val="PargrafodaLista"/>
        <w:spacing w:line="276" w:lineRule="auto"/>
        <w:jc w:val="both"/>
        <w:rPr>
          <w:rFonts w:ascii="Times New Roman" w:eastAsia="Times New Roman" w:hAnsi="Times New Roman"/>
          <w:bCs/>
          <w:color w:val="000000"/>
        </w:rPr>
      </w:pPr>
    </w:p>
    <w:p w14:paraId="13102D76" w14:textId="77777777" w:rsidR="0030750D" w:rsidRPr="00E11CC6" w:rsidRDefault="0030750D" w:rsidP="0030750D">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 xml:space="preserve"> Pelo bom êxito do ano escolar: </w:t>
      </w:r>
      <w:r>
        <w:rPr>
          <w:rFonts w:ascii="Times New Roman" w:eastAsia="Times New Roman" w:hAnsi="Times New Roman"/>
          <w:bCs/>
          <w:color w:val="000000"/>
        </w:rPr>
        <w:t>abram-se</w:t>
      </w:r>
      <w:r w:rsidRPr="00E11CC6">
        <w:rPr>
          <w:rFonts w:ascii="Times New Roman" w:eastAsia="Times New Roman" w:hAnsi="Times New Roman"/>
          <w:bCs/>
          <w:color w:val="000000"/>
        </w:rPr>
        <w:t xml:space="preserve"> </w:t>
      </w:r>
      <w:r>
        <w:rPr>
          <w:rFonts w:ascii="Times New Roman" w:eastAsia="Times New Roman" w:hAnsi="Times New Roman"/>
          <w:bCs/>
          <w:color w:val="000000"/>
        </w:rPr>
        <w:t>par</w:t>
      </w:r>
      <w:r w:rsidRPr="00E11CC6">
        <w:rPr>
          <w:rFonts w:ascii="Times New Roman" w:eastAsia="Times New Roman" w:hAnsi="Times New Roman"/>
          <w:bCs/>
          <w:color w:val="000000"/>
        </w:rPr>
        <w:t>a todos alunos as portas da escola, caminhos de vida e de acesso à verdade, sabendo que todas as respostas que não chegam a Deus são demasiado curtas. Oremos.</w:t>
      </w:r>
    </w:p>
    <w:p w14:paraId="6EACB75F" w14:textId="77777777" w:rsidR="0030750D" w:rsidRPr="00E11CC6" w:rsidRDefault="0030750D" w:rsidP="0030750D">
      <w:pPr>
        <w:pStyle w:val="PargrafodaLista"/>
        <w:spacing w:line="276" w:lineRule="auto"/>
        <w:jc w:val="both"/>
        <w:rPr>
          <w:rFonts w:ascii="Times New Roman" w:eastAsia="Times New Roman" w:hAnsi="Times New Roman"/>
          <w:bCs/>
          <w:color w:val="000000"/>
        </w:rPr>
      </w:pPr>
    </w:p>
    <w:p w14:paraId="7303977E" w14:textId="77777777" w:rsidR="0030750D" w:rsidRPr="00E11CC6" w:rsidRDefault="0030750D" w:rsidP="0030750D">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Pelos que não reconhecem em si mesmos o dom da fé e vivem uma busca sincera do sentido definitivo da vida</w:t>
      </w:r>
      <w:r>
        <w:rPr>
          <w:rFonts w:ascii="Times New Roman" w:eastAsia="Times New Roman" w:hAnsi="Times New Roman"/>
          <w:bCs/>
          <w:color w:val="000000"/>
        </w:rPr>
        <w:t>:</w:t>
      </w:r>
      <w:r w:rsidRPr="00E11CC6">
        <w:rPr>
          <w:rFonts w:ascii="Times New Roman" w:eastAsia="Times New Roman" w:hAnsi="Times New Roman"/>
          <w:bCs/>
          <w:color w:val="000000"/>
        </w:rPr>
        <w:t xml:space="preserve"> encontrem </w:t>
      </w:r>
      <w:r>
        <w:rPr>
          <w:rFonts w:ascii="Times New Roman" w:eastAsia="Times New Roman" w:hAnsi="Times New Roman"/>
          <w:bCs/>
          <w:color w:val="000000"/>
        </w:rPr>
        <w:t>quem seja</w:t>
      </w:r>
      <w:r w:rsidRPr="00E11CC6">
        <w:rPr>
          <w:rFonts w:ascii="Times New Roman" w:eastAsia="Times New Roman" w:hAnsi="Times New Roman"/>
          <w:bCs/>
          <w:color w:val="000000"/>
        </w:rPr>
        <w:t xml:space="preserve"> capaz de os guiar </w:t>
      </w:r>
      <w:r>
        <w:rPr>
          <w:rFonts w:ascii="Times New Roman" w:eastAsia="Times New Roman" w:hAnsi="Times New Roman"/>
          <w:bCs/>
          <w:color w:val="000000"/>
        </w:rPr>
        <w:t>no caminho</w:t>
      </w:r>
      <w:r w:rsidRPr="00E11CC6">
        <w:rPr>
          <w:rFonts w:ascii="Times New Roman" w:eastAsia="Times New Roman" w:hAnsi="Times New Roman"/>
          <w:bCs/>
          <w:color w:val="000000"/>
        </w:rPr>
        <w:t xml:space="preserve"> que conduz ao mistério de Deus. Oremos.</w:t>
      </w:r>
    </w:p>
    <w:p w14:paraId="6BD7B0D6" w14:textId="77777777" w:rsidR="0030750D" w:rsidRPr="00E11CC6" w:rsidRDefault="0030750D" w:rsidP="0030750D">
      <w:pPr>
        <w:pStyle w:val="PargrafodaLista"/>
        <w:spacing w:line="276" w:lineRule="auto"/>
        <w:jc w:val="both"/>
        <w:rPr>
          <w:rFonts w:ascii="Times New Roman" w:eastAsia="Times New Roman" w:hAnsi="Times New Roman"/>
          <w:bCs/>
          <w:color w:val="000000"/>
        </w:rPr>
      </w:pPr>
    </w:p>
    <w:p w14:paraId="6966F31B" w14:textId="00CE218E" w:rsidR="00145ABC" w:rsidRPr="00E11CC6" w:rsidRDefault="00145ABC" w:rsidP="00145ABC">
      <w:pPr>
        <w:pStyle w:val="ListaColorida-Cor11"/>
        <w:numPr>
          <w:ilvl w:val="0"/>
          <w:numId w:val="4"/>
        </w:numPr>
        <w:spacing w:line="276" w:lineRule="auto"/>
        <w:jc w:val="both"/>
        <w:rPr>
          <w:rFonts w:ascii="Times New Roman" w:eastAsia="Times New Roman" w:hAnsi="Times New Roman"/>
          <w:bCs/>
          <w:color w:val="000000"/>
        </w:rPr>
      </w:pPr>
      <w:r>
        <w:rPr>
          <w:rFonts w:ascii="Times New Roman" w:eastAsia="Times New Roman" w:hAnsi="Times New Roman"/>
          <w:bCs/>
          <w:color w:val="000000"/>
        </w:rPr>
        <w:t xml:space="preserve">Pelos participantes no </w:t>
      </w:r>
      <w:r w:rsidR="004F14DA">
        <w:rPr>
          <w:rFonts w:ascii="Times New Roman" w:eastAsia="Times New Roman" w:hAnsi="Times New Roman"/>
          <w:bCs/>
          <w:color w:val="000000"/>
        </w:rPr>
        <w:t>53º Congresso Eucarístico Internacional, que inicia hoje na cidade de Quito</w:t>
      </w:r>
      <w:r w:rsidRPr="00E11CC6">
        <w:rPr>
          <w:rFonts w:ascii="Times New Roman" w:eastAsia="Times New Roman" w:hAnsi="Times New Roman"/>
          <w:bCs/>
          <w:color w:val="000000"/>
        </w:rPr>
        <w:t xml:space="preserve">: </w:t>
      </w:r>
      <w:r w:rsidR="004F14DA">
        <w:rPr>
          <w:rFonts w:ascii="Times New Roman" w:eastAsia="Times New Roman" w:hAnsi="Times New Roman"/>
          <w:bCs/>
          <w:color w:val="000000"/>
        </w:rPr>
        <w:t>sintam neste acontecimento eclesial um sinal da fraternidade universal que é a Igreja e se tornem sinais da cura de Jesus para o mundo de hoje.</w:t>
      </w:r>
      <w:r w:rsidRPr="00E11CC6">
        <w:rPr>
          <w:rFonts w:ascii="Times New Roman" w:eastAsia="Times New Roman" w:hAnsi="Times New Roman"/>
          <w:bCs/>
          <w:color w:val="000000"/>
        </w:rPr>
        <w:t xml:space="preserve"> Oremos.</w:t>
      </w:r>
    </w:p>
    <w:p w14:paraId="05FDC5E4" w14:textId="77777777" w:rsidR="00145ABC" w:rsidRDefault="00145ABC" w:rsidP="00145ABC">
      <w:pPr>
        <w:pStyle w:val="ListaColorida-Cor11"/>
        <w:spacing w:line="276" w:lineRule="auto"/>
        <w:ind w:left="1069"/>
        <w:jc w:val="both"/>
        <w:rPr>
          <w:rFonts w:ascii="Times New Roman" w:eastAsia="Times New Roman" w:hAnsi="Times New Roman"/>
          <w:bCs/>
          <w:color w:val="000000"/>
        </w:rPr>
      </w:pPr>
    </w:p>
    <w:p w14:paraId="4CA7E984" w14:textId="64294DCC" w:rsidR="0030750D" w:rsidRPr="00E11CC6" w:rsidRDefault="0030750D" w:rsidP="0030750D">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 xml:space="preserve">Por todos nós aqui reunidos em assembleia: </w:t>
      </w:r>
      <w:r w:rsidR="004F14DA">
        <w:rPr>
          <w:rFonts w:ascii="Times New Roman" w:eastAsia="Times New Roman" w:hAnsi="Times New Roman"/>
          <w:bCs/>
          <w:color w:val="000000"/>
        </w:rPr>
        <w:t>abramos</w:t>
      </w:r>
      <w:r w:rsidRPr="00E11CC6">
        <w:rPr>
          <w:rFonts w:ascii="Times New Roman" w:eastAsia="Times New Roman" w:hAnsi="Times New Roman"/>
          <w:bCs/>
          <w:color w:val="000000"/>
        </w:rPr>
        <w:t xml:space="preserve"> no nosso coração e no coração dos outros a força da fé</w:t>
      </w:r>
      <w:r w:rsidR="004F14DA">
        <w:rPr>
          <w:rFonts w:ascii="Times New Roman" w:eastAsia="Times New Roman" w:hAnsi="Times New Roman"/>
          <w:bCs/>
          <w:color w:val="000000"/>
        </w:rPr>
        <w:t xml:space="preserve"> que é graça de Deus</w:t>
      </w:r>
      <w:r w:rsidRPr="00E11CC6">
        <w:rPr>
          <w:rFonts w:ascii="Times New Roman" w:eastAsia="Times New Roman" w:hAnsi="Times New Roman"/>
          <w:bCs/>
          <w:color w:val="000000"/>
        </w:rPr>
        <w:t>. Oremos.</w:t>
      </w:r>
    </w:p>
    <w:p w14:paraId="60B65CD2" w14:textId="77777777" w:rsidR="0030750D" w:rsidRPr="00E11CC6" w:rsidRDefault="0030750D" w:rsidP="0030750D">
      <w:pPr>
        <w:spacing w:line="276" w:lineRule="auto"/>
        <w:jc w:val="both"/>
        <w:rPr>
          <w:rFonts w:ascii="Times New Roman" w:eastAsia="Times New Roman" w:hAnsi="Times New Roman"/>
          <w:bCs/>
        </w:rPr>
      </w:pPr>
    </w:p>
    <w:p w14:paraId="4F13C565" w14:textId="77777777" w:rsidR="0030750D" w:rsidRPr="00E11CC6" w:rsidRDefault="0030750D" w:rsidP="0030750D">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t>V/</w:t>
      </w:r>
      <w:r w:rsidRPr="00E11CC6">
        <w:rPr>
          <w:rFonts w:ascii="Times New Roman" w:eastAsia="Times New Roman" w:hAnsi="Times New Roman"/>
          <w:bCs/>
          <w:i/>
          <w:color w:val="FF0000"/>
        </w:rPr>
        <w:t xml:space="preserve"> </w:t>
      </w:r>
      <w:r w:rsidRPr="00E11CC6">
        <w:rPr>
          <w:rFonts w:ascii="Times New Roman" w:eastAsia="Times New Roman" w:hAnsi="Times New Roman"/>
          <w:bCs/>
        </w:rPr>
        <w:t xml:space="preserve">Deus de bondade, que dais coragem aos desanimados, desimpedis os ouvidos dos surdos e soltais a língua dos mudos, escutai as nossas orações e dignai-Vos atendê-las segundo o vosso coração. Por </w:t>
      </w:r>
      <w:r>
        <w:rPr>
          <w:rFonts w:ascii="Times New Roman" w:eastAsia="Times New Roman" w:hAnsi="Times New Roman"/>
          <w:bCs/>
        </w:rPr>
        <w:t>Cristo, n</w:t>
      </w:r>
      <w:r w:rsidRPr="00E11CC6">
        <w:rPr>
          <w:rFonts w:ascii="Times New Roman" w:eastAsia="Times New Roman" w:hAnsi="Times New Roman"/>
          <w:bCs/>
        </w:rPr>
        <w:t>osso Senhor.</w:t>
      </w:r>
    </w:p>
    <w:p w14:paraId="44889D1E" w14:textId="77777777" w:rsidR="0030750D" w:rsidRPr="00E11CC6" w:rsidRDefault="0030750D" w:rsidP="0030750D">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t>R/</w:t>
      </w:r>
      <w:r w:rsidRPr="00E11CC6">
        <w:rPr>
          <w:rFonts w:ascii="Times New Roman" w:eastAsia="Times New Roman" w:hAnsi="Times New Roman"/>
          <w:bCs/>
          <w:i/>
          <w:color w:val="FF0000"/>
        </w:rPr>
        <w:t xml:space="preserve"> </w:t>
      </w:r>
      <w:r w:rsidRPr="00E11CC6">
        <w:rPr>
          <w:rFonts w:ascii="Times New Roman" w:eastAsia="Times New Roman" w:hAnsi="Times New Roman"/>
          <w:bCs/>
          <w:i/>
        </w:rPr>
        <w:t xml:space="preserve">Ámen. </w:t>
      </w:r>
    </w:p>
    <w:p w14:paraId="3855F6C9" w14:textId="77777777" w:rsidR="00974427" w:rsidRDefault="00974427" w:rsidP="00145ABC">
      <w:pPr>
        <w:spacing w:line="276" w:lineRule="auto"/>
        <w:ind w:left="709"/>
        <w:jc w:val="both"/>
        <w:rPr>
          <w:rFonts w:ascii="Times New Roman" w:hAnsi="Times New Roman"/>
          <w:bCs/>
        </w:rPr>
      </w:pPr>
    </w:p>
    <w:p w14:paraId="583C2F1D" w14:textId="5E685994" w:rsidR="00145ABC" w:rsidRPr="0003213D" w:rsidRDefault="00145ABC" w:rsidP="00145ABC">
      <w:pPr>
        <w:spacing w:line="276" w:lineRule="auto"/>
        <w:ind w:firstLine="709"/>
        <w:jc w:val="both"/>
        <w:rPr>
          <w:rFonts w:ascii="Times New Roman" w:hAnsi="Times New Roman"/>
          <w:color w:val="FF0000"/>
        </w:rPr>
      </w:pPr>
      <w:r>
        <w:rPr>
          <w:rFonts w:ascii="Times New Roman" w:hAnsi="Times New Roman"/>
          <w:b/>
          <w:color w:val="FF0000"/>
        </w:rPr>
        <w:t>Prefácio</w:t>
      </w:r>
    </w:p>
    <w:p w14:paraId="17E8472D" w14:textId="29DF1C31" w:rsidR="00145ABC" w:rsidRPr="0003213D" w:rsidRDefault="00145ABC" w:rsidP="00145ABC">
      <w:pPr>
        <w:spacing w:line="276" w:lineRule="auto"/>
        <w:ind w:left="709"/>
        <w:jc w:val="both"/>
        <w:rPr>
          <w:rFonts w:ascii="Times New Roman" w:hAnsi="Times New Roman"/>
          <w:bCs/>
        </w:rPr>
      </w:pPr>
      <w:r>
        <w:rPr>
          <w:rFonts w:ascii="Times New Roman" w:hAnsi="Times New Roman"/>
          <w:bCs/>
        </w:rPr>
        <w:t>Neste Domingo, sugere-se que o Prefácio seja cantado.</w:t>
      </w:r>
    </w:p>
    <w:p w14:paraId="5E8C8DDB" w14:textId="77777777" w:rsidR="00E01060" w:rsidRDefault="00E01060" w:rsidP="0003213D">
      <w:pPr>
        <w:spacing w:line="276" w:lineRule="auto"/>
        <w:ind w:left="709"/>
        <w:jc w:val="both"/>
        <w:rPr>
          <w:rFonts w:ascii="Times New Roman" w:hAnsi="Times New Roman"/>
        </w:rPr>
      </w:pPr>
    </w:p>
    <w:p w14:paraId="05DFE2CD" w14:textId="77777777" w:rsidR="000D537B" w:rsidRPr="0003213D" w:rsidRDefault="000D537B" w:rsidP="0003213D">
      <w:pPr>
        <w:spacing w:line="276" w:lineRule="auto"/>
        <w:ind w:left="709"/>
        <w:jc w:val="both"/>
        <w:rPr>
          <w:rFonts w:ascii="Times New Roman" w:hAnsi="Times New Roman"/>
        </w:rPr>
      </w:pPr>
    </w:p>
    <w:p w14:paraId="512B019E" w14:textId="4AAEF4B8" w:rsidR="00E01060" w:rsidRPr="00050860" w:rsidRDefault="00D3474C"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Encontrar o Pão</w:t>
      </w:r>
      <w:r w:rsidR="00E51EEC">
        <w:rPr>
          <w:rFonts w:ascii="Times New Roman" w:hAnsi="Times New Roman"/>
          <w:b/>
          <w:color w:val="FF0000"/>
          <w:sz w:val="28"/>
        </w:rPr>
        <w:t xml:space="preserve"> </w:t>
      </w:r>
      <w:r>
        <w:rPr>
          <w:rFonts w:ascii="Times New Roman" w:hAnsi="Times New Roman"/>
          <w:b/>
          <w:color w:val="FF0000"/>
          <w:sz w:val="28"/>
        </w:rPr>
        <w:t>n</w:t>
      </w:r>
      <w:r w:rsidR="00E51EEC">
        <w:rPr>
          <w:rFonts w:ascii="Times New Roman" w:hAnsi="Times New Roman"/>
          <w:b/>
          <w:color w:val="FF0000"/>
          <w:sz w:val="28"/>
        </w:rPr>
        <w:t>a Palavra</w:t>
      </w:r>
    </w:p>
    <w:p w14:paraId="79E9FC49" w14:textId="77777777" w:rsidR="00E01060" w:rsidRDefault="00E01060" w:rsidP="00E01060">
      <w:pPr>
        <w:spacing w:line="276" w:lineRule="auto"/>
        <w:ind w:left="709"/>
        <w:jc w:val="both"/>
        <w:rPr>
          <w:rFonts w:ascii="Times New Roman" w:eastAsia="Times New Roman" w:hAnsi="Times New Roman"/>
          <w:lang w:eastAsia="pt-PT"/>
        </w:rPr>
      </w:pPr>
    </w:p>
    <w:p w14:paraId="1A7B0B83" w14:textId="77777777" w:rsidR="004F14DA" w:rsidRDefault="00E51EEC" w:rsidP="004F14DA">
      <w:pPr>
        <w:spacing w:line="276" w:lineRule="auto"/>
        <w:ind w:firstLine="709"/>
        <w:jc w:val="both"/>
        <w:rPr>
          <w:rFonts w:ascii="Times New Roman" w:hAnsi="Times New Roman"/>
          <w:color w:val="FF0000"/>
        </w:rPr>
      </w:pPr>
      <w:r>
        <w:rPr>
          <w:rFonts w:ascii="Times New Roman" w:hAnsi="Times New Roman"/>
          <w:b/>
          <w:color w:val="FF0000"/>
        </w:rPr>
        <w:t>Meditação Eucarística</w:t>
      </w:r>
    </w:p>
    <w:p w14:paraId="4689FC85" w14:textId="19435DFA" w:rsidR="004F14DA" w:rsidRPr="000D537B" w:rsidRDefault="009E4A53" w:rsidP="000D537B">
      <w:pPr>
        <w:spacing w:line="276" w:lineRule="auto"/>
        <w:ind w:left="709"/>
        <w:jc w:val="both"/>
        <w:rPr>
          <w:rFonts w:ascii="Times New Roman" w:hAnsi="Times New Roman"/>
        </w:rPr>
      </w:pPr>
      <w:r w:rsidRPr="009E4A53">
        <w:rPr>
          <w:rFonts w:ascii="Times New Roman" w:eastAsia="Times New Roman" w:hAnsi="Times New Roman"/>
          <w:lang w:eastAsia="pt-PT"/>
        </w:rPr>
        <w:t>Sabemos que um surdo não consegue falar</w:t>
      </w:r>
      <w:r w:rsidR="004471AE">
        <w:rPr>
          <w:rFonts w:ascii="Times New Roman" w:eastAsia="Times New Roman" w:hAnsi="Times New Roman"/>
          <w:lang w:eastAsia="pt-PT"/>
        </w:rPr>
        <w:t>,</w:t>
      </w:r>
      <w:r w:rsidRPr="009E4A53">
        <w:rPr>
          <w:rFonts w:ascii="Times New Roman" w:eastAsia="Times New Roman" w:hAnsi="Times New Roman"/>
          <w:lang w:eastAsia="pt-PT"/>
        </w:rPr>
        <w:t xml:space="preserve"> porque a escuta é anterior à fala. Falamos porque ouvimos e com as palavras que ouvimos dos outros. A nossa língua está prisioneira</w:t>
      </w:r>
      <w:r w:rsidR="004471AE">
        <w:rPr>
          <w:rFonts w:ascii="Times New Roman" w:eastAsia="Times New Roman" w:hAnsi="Times New Roman"/>
          <w:lang w:eastAsia="pt-PT"/>
        </w:rPr>
        <w:t>,</w:t>
      </w:r>
      <w:r w:rsidRPr="009E4A53">
        <w:rPr>
          <w:rFonts w:ascii="Times New Roman" w:eastAsia="Times New Roman" w:hAnsi="Times New Roman"/>
          <w:lang w:eastAsia="pt-PT"/>
        </w:rPr>
        <w:t xml:space="preserve"> porque os nossos ouvidos estão fechados. Do mesmo modo, na Comunhão, a nossa língua liberta-se para receber o Corpo de Cristo</w:t>
      </w:r>
      <w:r w:rsidR="004471AE">
        <w:rPr>
          <w:rFonts w:ascii="Times New Roman" w:eastAsia="Times New Roman" w:hAnsi="Times New Roman"/>
          <w:lang w:eastAsia="pt-PT"/>
        </w:rPr>
        <w:t>,</w:t>
      </w:r>
      <w:r w:rsidRPr="009E4A53">
        <w:rPr>
          <w:rFonts w:ascii="Times New Roman" w:eastAsia="Times New Roman" w:hAnsi="Times New Roman"/>
          <w:lang w:eastAsia="pt-PT"/>
        </w:rPr>
        <w:t xml:space="preserve"> porque, pela fé, Jesus abriu os nossos ouvidos à sua Palavra que diz: “</w:t>
      </w:r>
      <w:r w:rsidR="00A87A56">
        <w:rPr>
          <w:rFonts w:ascii="Times New Roman" w:eastAsia="Times New Roman" w:hAnsi="Times New Roman"/>
          <w:lang w:eastAsia="pt-PT"/>
        </w:rPr>
        <w:t>i</w:t>
      </w:r>
      <w:r w:rsidRPr="009E4A53">
        <w:rPr>
          <w:rFonts w:ascii="Times New Roman" w:eastAsia="Times New Roman" w:hAnsi="Times New Roman"/>
          <w:lang w:eastAsia="pt-PT"/>
        </w:rPr>
        <w:t>sto é o meu Corpo entregue por vós</w:t>
      </w:r>
      <w:r w:rsidR="00A87A56">
        <w:rPr>
          <w:rFonts w:ascii="Times New Roman" w:eastAsia="Times New Roman" w:hAnsi="Times New Roman"/>
          <w:lang w:eastAsia="pt-PT"/>
        </w:rPr>
        <w:t>”.</w:t>
      </w:r>
      <w:r w:rsidRPr="009E4A53">
        <w:rPr>
          <w:rFonts w:ascii="Times New Roman" w:eastAsia="Times New Roman" w:hAnsi="Times New Roman"/>
          <w:lang w:eastAsia="pt-PT"/>
        </w:rPr>
        <w:t xml:space="preserve"> A </w:t>
      </w:r>
      <w:r w:rsidR="00A87A56">
        <w:rPr>
          <w:rFonts w:ascii="Times New Roman" w:eastAsia="Times New Roman" w:hAnsi="Times New Roman"/>
          <w:lang w:eastAsia="pt-PT"/>
        </w:rPr>
        <w:t>f</w:t>
      </w:r>
      <w:r w:rsidRPr="009E4A53">
        <w:rPr>
          <w:rFonts w:ascii="Times New Roman" w:eastAsia="Times New Roman" w:hAnsi="Times New Roman"/>
          <w:lang w:eastAsia="pt-PT"/>
        </w:rPr>
        <w:t xml:space="preserve">é vem pela escuta obediente da Palavra de Deus e, deste modo, nós celebramos o </w:t>
      </w:r>
      <w:r w:rsidR="00A87A56">
        <w:rPr>
          <w:rFonts w:ascii="Times New Roman" w:eastAsia="Times New Roman" w:hAnsi="Times New Roman"/>
          <w:lang w:eastAsia="pt-PT"/>
        </w:rPr>
        <w:t>m</w:t>
      </w:r>
      <w:r w:rsidRPr="009E4A53">
        <w:rPr>
          <w:rFonts w:ascii="Times New Roman" w:eastAsia="Times New Roman" w:hAnsi="Times New Roman"/>
          <w:lang w:eastAsia="pt-PT"/>
        </w:rPr>
        <w:t xml:space="preserve">istério da </w:t>
      </w:r>
      <w:r w:rsidR="00A87A56">
        <w:rPr>
          <w:rFonts w:ascii="Times New Roman" w:eastAsia="Times New Roman" w:hAnsi="Times New Roman"/>
          <w:lang w:eastAsia="pt-PT"/>
        </w:rPr>
        <w:t>f</w:t>
      </w:r>
      <w:r w:rsidRPr="009E4A53">
        <w:rPr>
          <w:rFonts w:ascii="Times New Roman" w:eastAsia="Times New Roman" w:hAnsi="Times New Roman"/>
          <w:lang w:eastAsia="pt-PT"/>
        </w:rPr>
        <w:t>é. Por isso, na Eucaristia, vivemos também o mistério do “</w:t>
      </w:r>
      <w:proofErr w:type="spellStart"/>
      <w:r w:rsidR="00A87A56">
        <w:rPr>
          <w:rFonts w:ascii="Times New Roman" w:eastAsia="Times New Roman" w:hAnsi="Times New Roman"/>
          <w:lang w:eastAsia="pt-PT"/>
        </w:rPr>
        <w:t>e</w:t>
      </w:r>
      <w:r w:rsidRPr="009E4A53">
        <w:rPr>
          <w:rFonts w:ascii="Times New Roman" w:eastAsia="Times New Roman" w:hAnsi="Times New Roman"/>
          <w:lang w:eastAsia="pt-PT"/>
        </w:rPr>
        <w:t>ffathá</w:t>
      </w:r>
      <w:proofErr w:type="spellEnd"/>
      <w:r w:rsidRPr="009E4A53">
        <w:rPr>
          <w:rFonts w:ascii="Times New Roman" w:eastAsia="Times New Roman" w:hAnsi="Times New Roman"/>
          <w:lang w:eastAsia="pt-PT"/>
        </w:rPr>
        <w:t>”. Jesus abre-nos os ouvidos à sua Palavra que torna presente o mistério do seu Corpo e a nossa língua solta-se para receber o preciosíssimo dom do seu Pão.</w:t>
      </w:r>
    </w:p>
    <w:p w14:paraId="15A8E9BA" w14:textId="77777777" w:rsidR="0003213D" w:rsidRDefault="0003213D" w:rsidP="000D537B">
      <w:pPr>
        <w:spacing w:line="276" w:lineRule="auto"/>
        <w:ind w:left="709"/>
        <w:jc w:val="both"/>
        <w:rPr>
          <w:rFonts w:ascii="Times New Roman" w:hAnsi="Times New Roman"/>
        </w:rPr>
      </w:pPr>
    </w:p>
    <w:p w14:paraId="64BB4987" w14:textId="77777777" w:rsidR="00A87A56" w:rsidRPr="000D537B" w:rsidRDefault="00A87A56" w:rsidP="000D537B">
      <w:pPr>
        <w:spacing w:line="276" w:lineRule="auto"/>
        <w:ind w:left="709"/>
        <w:jc w:val="both"/>
        <w:rPr>
          <w:rFonts w:ascii="Times New Roman" w:hAnsi="Times New Roman"/>
        </w:rPr>
      </w:pPr>
    </w:p>
    <w:p w14:paraId="661A88F7" w14:textId="28F0740A"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w:t>
      </w:r>
    </w:p>
    <w:p w14:paraId="23055BC0" w14:textId="77777777" w:rsidR="001F5C3D" w:rsidRPr="000D537B" w:rsidRDefault="001F5C3D" w:rsidP="0081210B">
      <w:pPr>
        <w:spacing w:line="276" w:lineRule="auto"/>
        <w:ind w:left="709"/>
        <w:jc w:val="both"/>
        <w:rPr>
          <w:rFonts w:ascii="Times New Roman" w:eastAsia="Times New Roman" w:hAnsi="Times New Roman"/>
          <w:lang w:eastAsia="pt-PT"/>
        </w:rPr>
      </w:pPr>
    </w:p>
    <w:p w14:paraId="3A679D76" w14:textId="0250182C" w:rsidR="0030750D" w:rsidRPr="00815143" w:rsidRDefault="004F14DA" w:rsidP="0030750D">
      <w:pPr>
        <w:spacing w:line="276" w:lineRule="auto"/>
        <w:ind w:left="709"/>
        <w:jc w:val="both"/>
        <w:rPr>
          <w:rFonts w:ascii="Times New Roman" w:eastAsia="Times New Roman" w:hAnsi="Times New Roman"/>
        </w:rPr>
      </w:pPr>
      <w:r>
        <w:rPr>
          <w:rFonts w:ascii="Times New Roman" w:eastAsia="Times New Roman" w:hAnsi="Times New Roman"/>
          <w:lang w:eastAsia="pt-PT"/>
        </w:rPr>
        <w:t>Ne</w:t>
      </w:r>
      <w:r w:rsidR="0030750D" w:rsidRPr="00D1399D">
        <w:rPr>
          <w:rFonts w:ascii="Times New Roman" w:eastAsia="Times New Roman" w:hAnsi="Times New Roman"/>
          <w:lang w:eastAsia="pt-PT"/>
        </w:rPr>
        <w:t>sta semana</w:t>
      </w:r>
      <w:r>
        <w:rPr>
          <w:rFonts w:ascii="Times New Roman" w:eastAsia="Times New Roman" w:hAnsi="Times New Roman"/>
          <w:lang w:eastAsia="pt-PT"/>
        </w:rPr>
        <w:t>,</w:t>
      </w:r>
      <w:r w:rsidR="0030750D" w:rsidRPr="00D1399D">
        <w:rPr>
          <w:rFonts w:ascii="Times New Roman" w:eastAsia="Times New Roman" w:hAnsi="Times New Roman"/>
          <w:lang w:eastAsia="pt-PT"/>
        </w:rPr>
        <w:t xml:space="preserve"> propomos verdadeiro investimento no ouvido e na fala! Vamos tentar ouvir mais, escutar com atenção o que os outros e o próprio Deus têm a dizer-nos. Vamos falar, mas sempre depois de bem ponderar, para que as nossas palavras correspondam ao espírito de verdade, de bem e de paz.</w:t>
      </w:r>
    </w:p>
    <w:p w14:paraId="3214FAF8" w14:textId="191E4C73" w:rsidR="006C07E1" w:rsidRPr="000D537B" w:rsidRDefault="006C07E1" w:rsidP="0030750D">
      <w:pPr>
        <w:spacing w:line="276" w:lineRule="auto"/>
        <w:ind w:left="709"/>
        <w:jc w:val="both"/>
        <w:rPr>
          <w:rFonts w:ascii="Times New Roman" w:eastAsia="Times New Roman" w:hAnsi="Times New Roman"/>
        </w:rPr>
      </w:pPr>
    </w:p>
    <w:sectPr w:rsidR="006C07E1" w:rsidRPr="000D537B"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2E2874ED"/>
    <w:multiLevelType w:val="hybridMultilevel"/>
    <w:tmpl w:val="CB9C9A00"/>
    <w:lvl w:ilvl="0" w:tplc="059454B2">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16493824">
    <w:abstractNumId w:val="1"/>
  </w:num>
  <w:num w:numId="2" w16cid:durableId="491798542">
    <w:abstractNumId w:val="0"/>
  </w:num>
  <w:num w:numId="3" w16cid:durableId="545336398">
    <w:abstractNumId w:val="4"/>
  </w:num>
  <w:num w:numId="4" w16cid:durableId="141432377">
    <w:abstractNumId w:val="2"/>
  </w:num>
  <w:num w:numId="5" w16cid:durableId="631714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213D"/>
    <w:rsid w:val="00037C4E"/>
    <w:rsid w:val="00047936"/>
    <w:rsid w:val="00050860"/>
    <w:rsid w:val="00066431"/>
    <w:rsid w:val="000873E3"/>
    <w:rsid w:val="000B0F75"/>
    <w:rsid w:val="000D397A"/>
    <w:rsid w:val="000D537B"/>
    <w:rsid w:val="0010123F"/>
    <w:rsid w:val="001101E1"/>
    <w:rsid w:val="001307D0"/>
    <w:rsid w:val="0014129F"/>
    <w:rsid w:val="00145ABC"/>
    <w:rsid w:val="00170AE1"/>
    <w:rsid w:val="00172C3B"/>
    <w:rsid w:val="00184740"/>
    <w:rsid w:val="001C5309"/>
    <w:rsid w:val="001F5C3D"/>
    <w:rsid w:val="00212803"/>
    <w:rsid w:val="00257314"/>
    <w:rsid w:val="002F68BB"/>
    <w:rsid w:val="0030750D"/>
    <w:rsid w:val="0031345E"/>
    <w:rsid w:val="00330CCA"/>
    <w:rsid w:val="00332446"/>
    <w:rsid w:val="0039045C"/>
    <w:rsid w:val="003A267A"/>
    <w:rsid w:val="003C486B"/>
    <w:rsid w:val="003C5A19"/>
    <w:rsid w:val="003C6372"/>
    <w:rsid w:val="003C7972"/>
    <w:rsid w:val="003D1E90"/>
    <w:rsid w:val="003E3DE7"/>
    <w:rsid w:val="00422D69"/>
    <w:rsid w:val="004471AE"/>
    <w:rsid w:val="004B6702"/>
    <w:rsid w:val="004E066E"/>
    <w:rsid w:val="004F14DA"/>
    <w:rsid w:val="00527E9D"/>
    <w:rsid w:val="00547692"/>
    <w:rsid w:val="0055390E"/>
    <w:rsid w:val="00566D1B"/>
    <w:rsid w:val="005728D9"/>
    <w:rsid w:val="005C736A"/>
    <w:rsid w:val="005D7E1F"/>
    <w:rsid w:val="005F63B2"/>
    <w:rsid w:val="00612630"/>
    <w:rsid w:val="006169B6"/>
    <w:rsid w:val="00647AA7"/>
    <w:rsid w:val="006520CD"/>
    <w:rsid w:val="00683ADC"/>
    <w:rsid w:val="00692BEE"/>
    <w:rsid w:val="006C07E1"/>
    <w:rsid w:val="007653BB"/>
    <w:rsid w:val="00776AD3"/>
    <w:rsid w:val="007F70C3"/>
    <w:rsid w:val="008013D8"/>
    <w:rsid w:val="0081210B"/>
    <w:rsid w:val="00815143"/>
    <w:rsid w:val="008C1235"/>
    <w:rsid w:val="008D6F2B"/>
    <w:rsid w:val="008F0071"/>
    <w:rsid w:val="00974427"/>
    <w:rsid w:val="00975FFD"/>
    <w:rsid w:val="00981EB4"/>
    <w:rsid w:val="009E4A53"/>
    <w:rsid w:val="009F744E"/>
    <w:rsid w:val="00A55291"/>
    <w:rsid w:val="00A57457"/>
    <w:rsid w:val="00A657D4"/>
    <w:rsid w:val="00A728D1"/>
    <w:rsid w:val="00A87A56"/>
    <w:rsid w:val="00A944BF"/>
    <w:rsid w:val="00AB28BC"/>
    <w:rsid w:val="00B221AD"/>
    <w:rsid w:val="00B84CA3"/>
    <w:rsid w:val="00BB73B3"/>
    <w:rsid w:val="00BC7865"/>
    <w:rsid w:val="00BD1F4F"/>
    <w:rsid w:val="00BD7C70"/>
    <w:rsid w:val="00C41EB6"/>
    <w:rsid w:val="00C52FB8"/>
    <w:rsid w:val="00C667F5"/>
    <w:rsid w:val="00C81861"/>
    <w:rsid w:val="00C941F1"/>
    <w:rsid w:val="00CB4A63"/>
    <w:rsid w:val="00CC3672"/>
    <w:rsid w:val="00CF2CEA"/>
    <w:rsid w:val="00D275F6"/>
    <w:rsid w:val="00D3474C"/>
    <w:rsid w:val="00D671D1"/>
    <w:rsid w:val="00D83D30"/>
    <w:rsid w:val="00DD2FC9"/>
    <w:rsid w:val="00E01060"/>
    <w:rsid w:val="00E51EEC"/>
    <w:rsid w:val="00F354C5"/>
    <w:rsid w:val="00F424D0"/>
    <w:rsid w:val="00F85504"/>
    <w:rsid w:val="00FA1EEF"/>
    <w:rsid w:val="00FD241E"/>
    <w:rsid w:val="00FE4B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30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0759046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1005</Words>
  <Characters>5427</Characters>
  <Application>Microsoft Office Word</Application>
  <DocSecurity>0</DocSecurity>
  <Lines>45</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33</cp:revision>
  <dcterms:created xsi:type="dcterms:W3CDTF">2018-09-11T11:36:00Z</dcterms:created>
  <dcterms:modified xsi:type="dcterms:W3CDTF">2024-09-03T17:40:00Z</dcterms:modified>
</cp:coreProperties>
</file>