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65C02969">
            <wp:simplePos x="0" y="0"/>
            <wp:positionH relativeFrom="margin">
              <wp:posOffset>-567690</wp:posOffset>
            </wp:positionH>
            <wp:positionV relativeFrom="margin">
              <wp:posOffset>-59690</wp:posOffset>
            </wp:positionV>
            <wp:extent cx="3127375" cy="77851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0B11004" w14:textId="1EDF0CEB" w:rsidR="00C94AC1" w:rsidRDefault="008D7AF6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Semana Santa</w:t>
      </w:r>
    </w:p>
    <w:p w14:paraId="4C7EED82" w14:textId="3E5983C3" w:rsidR="00631587" w:rsidRPr="00050860" w:rsidRDefault="00631587" w:rsidP="00631587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8D7AF6">
        <w:rPr>
          <w:rFonts w:ascii="Times New Roman" w:hAnsi="Times New Roman"/>
          <w:b/>
          <w:noProof/>
          <w:color w:val="FF0000"/>
          <w:lang w:eastAsia="pt-PT"/>
        </w:rPr>
        <w:t>de Ramos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16E012" w14:textId="77777777" w:rsidR="00742073" w:rsidRDefault="00742073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A1B1D10" w14:textId="77777777" w:rsidR="008D7AF6" w:rsidRPr="008D7AF6" w:rsidRDefault="008D7AF6" w:rsidP="008D7AF6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 xml:space="preserve">“Eu estou no meio de </w:t>
      </w:r>
      <w:proofErr w:type="spellStart"/>
      <w:r w:rsidRPr="008D7AF6">
        <w:rPr>
          <w:rFonts w:ascii="Times New Roman" w:hAnsi="Times New Roman"/>
        </w:rPr>
        <w:t>vós</w:t>
      </w:r>
      <w:proofErr w:type="spellEnd"/>
      <w:r w:rsidRPr="008D7AF6">
        <w:rPr>
          <w:rFonts w:ascii="Times New Roman" w:hAnsi="Times New Roman"/>
        </w:rPr>
        <w:t xml:space="preserve"> como aquele que serve” 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0A4E4C17" w14:textId="671FE104" w:rsidR="006A21B1" w:rsidRPr="008D7AF6" w:rsidRDefault="006A21B1" w:rsidP="008D7AF6">
      <w:pPr>
        <w:spacing w:line="276" w:lineRule="auto"/>
        <w:ind w:left="709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>Num local de destaque, estarão visíveis para todos as pegadas da caminhada para o ciclo litúrgico de Quaresma-Páscoa, com o passo “</w:t>
      </w:r>
      <w:r w:rsidR="008D7AF6" w:rsidRPr="008D7AF6">
        <w:rPr>
          <w:rFonts w:ascii="Times New Roman" w:hAnsi="Times New Roman"/>
        </w:rPr>
        <w:t>abandono à oferta de si mesmo</w:t>
      </w:r>
      <w:r w:rsidRPr="008D7AF6">
        <w:rPr>
          <w:rFonts w:ascii="Times New Roman" w:hAnsi="Times New Roman"/>
        </w:rPr>
        <w:t>”</w:t>
      </w:r>
      <w:r w:rsidR="00A36A37" w:rsidRPr="008D7AF6">
        <w:rPr>
          <w:rFonts w:ascii="Times New Roman" w:hAnsi="Times New Roman"/>
        </w:rPr>
        <w:t>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0AEBF618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8D7AF6" w:rsidRPr="002C6795">
        <w:rPr>
          <w:rFonts w:ascii="Times New Roman" w:hAnsi="Times New Roman"/>
          <w:i/>
          <w:iCs/>
        </w:rPr>
        <w:t>Hossana ao Filho de David</w:t>
      </w:r>
      <w:r w:rsidR="008D7AF6" w:rsidRPr="00E40ED3">
        <w:rPr>
          <w:rFonts w:ascii="Times New Roman" w:hAnsi="Times New Roman"/>
        </w:rPr>
        <w:t xml:space="preserve"> – C. Silva</w:t>
      </w:r>
    </w:p>
    <w:p w14:paraId="131C2B57" w14:textId="18FE102E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proofErr w:type="spellStart"/>
      <w:r w:rsidR="008D7AF6" w:rsidRPr="002C6795">
        <w:rPr>
          <w:rFonts w:ascii="Times New Roman" w:eastAsia="Times New Roman" w:hAnsi="Times New Roman"/>
          <w:i/>
          <w:iCs/>
          <w:color w:val="222222"/>
          <w:lang w:eastAsia="pt-PT"/>
        </w:rPr>
        <w:t>Crux</w:t>
      </w:r>
      <w:proofErr w:type="spellEnd"/>
      <w:r w:rsidR="008D7AF6" w:rsidRPr="002C6795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 </w:t>
      </w:r>
      <w:proofErr w:type="spellStart"/>
      <w:r w:rsidR="008D7AF6" w:rsidRPr="002C6795">
        <w:rPr>
          <w:rFonts w:ascii="Times New Roman" w:eastAsia="Times New Roman" w:hAnsi="Times New Roman"/>
          <w:i/>
          <w:iCs/>
          <w:color w:val="222222"/>
          <w:lang w:eastAsia="pt-PT"/>
        </w:rPr>
        <w:t>fidelis</w:t>
      </w:r>
      <w:proofErr w:type="spellEnd"/>
      <w:r w:rsidR="008D7AF6" w:rsidRPr="00E40ED3">
        <w:rPr>
          <w:rFonts w:ascii="Times New Roman" w:eastAsia="Times New Roman" w:hAnsi="Times New Roman"/>
          <w:color w:val="222222"/>
          <w:lang w:eastAsia="pt-PT"/>
        </w:rPr>
        <w:t xml:space="preserve"> – M. </w:t>
      </w:r>
      <w:r w:rsidR="008D7AF6">
        <w:rPr>
          <w:rFonts w:ascii="Times New Roman" w:eastAsia="Times New Roman" w:hAnsi="Times New Roman"/>
          <w:color w:val="222222"/>
          <w:lang w:eastAsia="pt-PT"/>
        </w:rPr>
        <w:t>Faria</w:t>
      </w:r>
    </w:p>
    <w:p w14:paraId="29540C48" w14:textId="7DEB2BC8" w:rsidR="001101E1" w:rsidRPr="00815143" w:rsidRDefault="001101E1" w:rsidP="00A36A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8D7AF6" w:rsidRPr="002C6795">
        <w:rPr>
          <w:rFonts w:ascii="Times New Roman" w:hAnsi="Times New Roman"/>
          <w:i/>
          <w:iCs/>
          <w:shd w:val="clear" w:color="auto" w:fill="FFFFFF"/>
        </w:rPr>
        <w:t>O Filho do Homem</w:t>
      </w:r>
      <w:r w:rsidR="008D7AF6" w:rsidRPr="00E40ED3">
        <w:rPr>
          <w:rFonts w:ascii="Times New Roman" w:hAnsi="Times New Roman"/>
          <w:shd w:val="clear" w:color="auto" w:fill="FFFFFF"/>
        </w:rPr>
        <w:t xml:space="preserve"> – F. Santos</w:t>
      </w:r>
    </w:p>
    <w:p w14:paraId="1867FAE7" w14:textId="06BF1A97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8D7AF6" w:rsidRPr="002C6795">
        <w:rPr>
          <w:rFonts w:ascii="Times New Roman" w:hAnsi="Times New Roman"/>
          <w:i/>
          <w:iCs/>
          <w:shd w:val="clear" w:color="auto" w:fill="FFFFFF"/>
        </w:rPr>
        <w:t>O Senhor salvou-me</w:t>
      </w:r>
      <w:r w:rsidR="008D7AF6" w:rsidRPr="00E40ED3">
        <w:rPr>
          <w:rFonts w:ascii="Times New Roman" w:hAnsi="Times New Roman"/>
          <w:shd w:val="clear" w:color="auto" w:fill="FFFFFF"/>
        </w:rPr>
        <w:t xml:space="preserve"> – </w:t>
      </w:r>
      <w:r w:rsidR="008D7AF6">
        <w:rPr>
          <w:rFonts w:ascii="Times New Roman" w:hAnsi="Times New Roman"/>
          <w:shd w:val="clear" w:color="auto" w:fill="FFFFFF"/>
        </w:rPr>
        <w:t>C. Silva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6317271D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6A3E2D" w:rsidRPr="006A3E2D">
        <w:rPr>
          <w:rFonts w:ascii="Times New Roman" w:hAnsi="Times New Roman"/>
        </w:rPr>
        <w:t xml:space="preserve">Orações do Domingo </w:t>
      </w:r>
      <w:r w:rsidR="008D7AF6">
        <w:rPr>
          <w:rFonts w:ascii="Times New Roman" w:hAnsi="Times New Roman"/>
        </w:rPr>
        <w:t>de Ramos da Paixão do Senhor</w:t>
      </w:r>
    </w:p>
    <w:p w14:paraId="09E2B1CB" w14:textId="61B26CC5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697F01" w:rsidRPr="00697F01">
        <w:rPr>
          <w:rFonts w:ascii="Times New Roman" w:hAnsi="Times New Roman"/>
        </w:rPr>
        <w:t xml:space="preserve">Prefácio </w:t>
      </w:r>
      <w:r w:rsidR="008D7AF6">
        <w:rPr>
          <w:rFonts w:ascii="Times New Roman" w:hAnsi="Times New Roman"/>
        </w:rPr>
        <w:t xml:space="preserve">próprio do Domingo de Ramos – </w:t>
      </w:r>
      <w:r w:rsidR="008D7AF6" w:rsidRPr="008D7AF6">
        <w:rPr>
          <w:rFonts w:ascii="Times New Roman" w:hAnsi="Times New Roman"/>
          <w:i/>
          <w:iCs/>
        </w:rPr>
        <w:t>A Paixão do Senhor</w:t>
      </w:r>
    </w:p>
    <w:p w14:paraId="58CB7271" w14:textId="0D02422C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A36A37">
        <w:rPr>
          <w:rFonts w:ascii="Times New Roman" w:hAnsi="Times New Roman"/>
        </w:rPr>
        <w:t>Oração Eucarística</w:t>
      </w:r>
      <w:r w:rsidR="00A36A37" w:rsidRPr="00697F01">
        <w:rPr>
          <w:rFonts w:ascii="Times New Roman" w:hAnsi="Times New Roman"/>
        </w:rPr>
        <w:t xml:space="preserve"> </w:t>
      </w:r>
      <w:r w:rsidR="008D7AF6">
        <w:rPr>
          <w:rFonts w:ascii="Times New Roman" w:hAnsi="Times New Roman"/>
        </w:rPr>
        <w:t>II</w:t>
      </w:r>
    </w:p>
    <w:p w14:paraId="3FD84190" w14:textId="3A83617D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146BBF" w:rsidRPr="00146BBF">
        <w:rPr>
          <w:rFonts w:ascii="Times New Roman" w:hAnsi="Times New Roman"/>
        </w:rPr>
        <w:t xml:space="preserve">Oração de Bênção sobre o Povo própria do Domingo </w:t>
      </w:r>
      <w:r w:rsidR="008D7AF6">
        <w:rPr>
          <w:rFonts w:ascii="Times New Roman" w:hAnsi="Times New Roman"/>
        </w:rPr>
        <w:t>de Ramos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40ADDE9" w14:textId="77777777" w:rsidR="00A36A37" w:rsidRPr="00050860" w:rsidRDefault="00A36A37" w:rsidP="00A36A37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 Litúrgicos</w:t>
      </w:r>
    </w:p>
    <w:p w14:paraId="3049AE1B" w14:textId="042EED93" w:rsidR="00742073" w:rsidRPr="00847224" w:rsidRDefault="008D7AF6" w:rsidP="0074207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color w:val="000000"/>
          <w:lang w:eastAsia="pt-PT"/>
        </w:rPr>
        <w:t>Na Liturgia, cada um deve fazer tudo e apenas aquilo que lhe compete. Este é um princípio geral, mas, ao vivermos o Domingo de Ramos, sendo uma celebração que recorda a entrada de Jesus em Jerusalém, aclamado pela multidão, somos convidados a experimentar a multiplicidade de serviços e ministérios na Eucaristia, procurando envolver todas as pessoas necessárias, para que glorifiquemos mais a Deus e caminhemos todos juntos na santidade.</w:t>
      </w:r>
    </w:p>
    <w:p w14:paraId="18B86BDD" w14:textId="77777777" w:rsidR="00815143" w:rsidRPr="00815143" w:rsidRDefault="00815143" w:rsidP="00425777">
      <w:pPr>
        <w:spacing w:line="276" w:lineRule="auto"/>
        <w:jc w:val="both"/>
        <w:rPr>
          <w:rFonts w:ascii="Times New Roman" w:hAnsi="Times New Roman"/>
        </w:rPr>
      </w:pPr>
    </w:p>
    <w:p w14:paraId="4E438E4B" w14:textId="77777777" w:rsidR="00340F00" w:rsidRDefault="00340F00" w:rsidP="007F698C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Bênção de Ramos</w:t>
      </w:r>
    </w:p>
    <w:p w14:paraId="4D8D9A78" w14:textId="03847387" w:rsidR="00340F00" w:rsidRDefault="00340F00" w:rsidP="007F698C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340F00">
        <w:rPr>
          <w:rFonts w:ascii="Times New Roman" w:hAnsi="Times New Roman"/>
          <w:bCs/>
          <w:color w:val="FF0000"/>
        </w:rPr>
        <w:t>Depois de um cântico congregador da assembleia num local previamente determinado, um admonitor lerá o seguinte texto:</w:t>
      </w:r>
    </w:p>
    <w:p w14:paraId="0A90D79C" w14:textId="77777777" w:rsidR="00340F00" w:rsidRDefault="00340F00" w:rsidP="00340F00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 w:rsidRPr="00814637">
        <w:rPr>
          <w:rStyle w:val="A3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Bendito o que vem em nome do Senhor! </w:t>
      </w:r>
      <w:r w:rsidRPr="00340F00">
        <w:rPr>
          <w:rFonts w:ascii="Times New Roman" w:hAnsi="Times New Roman"/>
        </w:rPr>
        <w:t>Eis-nos chegados à Semana</w:t>
      </w:r>
      <w:r w:rsidRPr="00340F00">
        <w:rPr>
          <w:rFonts w:ascii="Times New Roman" w:hAnsi="Times New Roman"/>
        </w:rPr>
        <w:t xml:space="preserve"> </w:t>
      </w:r>
      <w:r w:rsidRPr="00340F00">
        <w:rPr>
          <w:rFonts w:ascii="Times New Roman" w:hAnsi="Times New Roman"/>
        </w:rPr>
        <w:t xml:space="preserve">Maior, a semana em </w:t>
      </w:r>
      <w:r>
        <w:rPr>
          <w:rFonts w:ascii="Times New Roman" w:hAnsi="Times New Roman"/>
        </w:rPr>
        <w:t xml:space="preserve">que </w:t>
      </w:r>
      <w:r w:rsidRPr="00340F00">
        <w:rPr>
          <w:rFonts w:ascii="Times New Roman" w:hAnsi="Times New Roman"/>
        </w:rPr>
        <w:t>celebramos o acontecimento da salvação de todos os seres humanos no sacrifício da cruz, na morte e ressurreição do Senhor Jesus!</w:t>
      </w:r>
      <w:r>
        <w:rPr>
          <w:rFonts w:ascii="Times New Roman" w:hAnsi="Times New Roman"/>
        </w:rPr>
        <w:t xml:space="preserve"> </w:t>
      </w:r>
      <w:r w:rsidRPr="00340F0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A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L</w:t>
      </w:r>
      <w:r w:rsidRPr="00340F0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iturgia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deste</w:t>
      </w:r>
      <w:r w:rsidRPr="00340F0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Domingo de Ramos abre as celebrações pascais. Encontramo-nos entre a multidão que acorre festiva à entrada de Jesus em Jerusalém,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Pr="00340F00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cidade santa.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40F00">
        <w:rPr>
          <w:rStyle w:val="A3"/>
          <w:rFonts w:ascii="Times New Roman" w:hAnsi="Times New Roman" w:cs="Times New Roman"/>
          <w:color w:val="auto"/>
          <w:sz w:val="24"/>
          <w:szCs w:val="24"/>
        </w:rPr>
        <w:t>Neste Domingo de contrastes, também nos pronunciaremos a favor de Jesus com verdade e confiança, para, ao contrário da multidão, não passarmos do “Hossana” ao “crucifica-o”. Estamos dispostos a percorrer com Cristo o mesmo caminho do amor?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Como Jesus, que está no meio de nós como aquele que serve, também damos “passos de esperança”, questionando-nos: “</w:t>
      </w:r>
      <w:r>
        <w:rPr>
          <w:rFonts w:ascii="Times New Roman" w:hAnsi="Times New Roman"/>
          <w:bCs/>
        </w:rPr>
        <w:t>g</w:t>
      </w:r>
      <w:r w:rsidRPr="008D7AF6">
        <w:rPr>
          <w:rFonts w:ascii="Times New Roman" w:hAnsi="Times New Roman"/>
          <w:bCs/>
        </w:rPr>
        <w:t xml:space="preserve">osto de servir os outros, de me oferecer para os ajudar ou sou muito </w:t>
      </w:r>
      <w:proofErr w:type="spellStart"/>
      <w:r w:rsidRPr="008D7AF6">
        <w:rPr>
          <w:rFonts w:ascii="Times New Roman" w:hAnsi="Times New Roman"/>
          <w:bCs/>
        </w:rPr>
        <w:t>egoísta</w:t>
      </w:r>
      <w:proofErr w:type="spellEnd"/>
      <w:r w:rsidRPr="008D7AF6">
        <w:rPr>
          <w:rFonts w:ascii="Times New Roman" w:hAnsi="Times New Roman"/>
          <w:bCs/>
        </w:rPr>
        <w:t xml:space="preserve">, pouco </w:t>
      </w:r>
      <w:proofErr w:type="spellStart"/>
      <w:r w:rsidRPr="008D7AF6">
        <w:rPr>
          <w:rFonts w:ascii="Times New Roman" w:hAnsi="Times New Roman"/>
          <w:bCs/>
        </w:rPr>
        <w:t>solidário</w:t>
      </w:r>
      <w:proofErr w:type="spellEnd"/>
      <w:r w:rsidRPr="008D7AF6">
        <w:rPr>
          <w:rFonts w:ascii="Times New Roman" w:hAnsi="Times New Roman"/>
          <w:bCs/>
        </w:rPr>
        <w:t xml:space="preserve">, pouco fraterno? </w:t>
      </w:r>
    </w:p>
    <w:p w14:paraId="3455E9B6" w14:textId="3B0D5C0B" w:rsidR="00340F00" w:rsidRPr="00340F00" w:rsidRDefault="00340F00" w:rsidP="00340F00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FF0000"/>
        </w:rPr>
        <w:t>Entretanto, as pessoas levantam os seus ramos e o sacerdote prossegue:</w:t>
      </w:r>
    </w:p>
    <w:p w14:paraId="641CF2F2" w14:textId="2DC13CB8" w:rsidR="00340F00" w:rsidRPr="00814637" w:rsidRDefault="00340F00" w:rsidP="00340F00">
      <w:pPr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Irmãs e i</w:t>
      </w:r>
      <w:r w:rsidRPr="00814637">
        <w:rPr>
          <w:rFonts w:ascii="Times New Roman" w:hAnsi="Times New Roman"/>
        </w:rPr>
        <w:t>rmãos caríssimos: desde o princípio da Quaresma, passo a passo de esperança</w:t>
      </w:r>
      <w:r>
        <w:rPr>
          <w:rFonts w:ascii="Times New Roman" w:hAnsi="Times New Roman"/>
        </w:rPr>
        <w:t>,</w:t>
      </w:r>
      <w:r w:rsidRPr="00814637">
        <w:rPr>
          <w:rFonts w:ascii="Times New Roman" w:hAnsi="Times New Roman"/>
        </w:rPr>
        <w:t xml:space="preserve"> vamos caminhando com a Cruz em direção à Luz da Ressurreição. Hoje estamos aqui reunidos para dar início, em comunhão com toda a Igreja, à celebração pascal do Senhor, isto é, da sua paixão, morte e ressurreição. Foi para realizar este mistério da sua morte e ressurreição que Jesus entrou na sua cidade de Jerusalém. Por isso, recordando com fé e devoção esta entrada triunfal na cidade santa, acompanharemos o Senhor, de modo que, participando agora na sua cruz, mereçamos um dia tomar parte da sua ressurreição.</w:t>
      </w:r>
    </w:p>
    <w:p w14:paraId="65288E0B" w14:textId="4E404BC8" w:rsidR="00340F00" w:rsidRDefault="00340F00" w:rsidP="007F698C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Depois de uns instantes de silêncio, faz a oração de bênção, de mãos juntas:</w:t>
      </w:r>
    </w:p>
    <w:p w14:paraId="5B38A287" w14:textId="391842F3" w:rsidR="00340F00" w:rsidRPr="00814637" w:rsidRDefault="00340F00" w:rsidP="00340F00">
      <w:pPr>
        <w:spacing w:line="276" w:lineRule="auto"/>
        <w:ind w:left="1276"/>
        <w:jc w:val="both"/>
        <w:rPr>
          <w:rFonts w:ascii="Times New Roman" w:hAnsi="Times New Roman"/>
        </w:rPr>
      </w:pPr>
      <w:r w:rsidRPr="00814637">
        <w:rPr>
          <w:rFonts w:ascii="Times New Roman" w:hAnsi="Times New Roman"/>
        </w:rPr>
        <w:t>Oremos</w:t>
      </w:r>
      <w:r>
        <w:rPr>
          <w:rFonts w:ascii="Times New Roman" w:hAnsi="Times New Roman"/>
        </w:rPr>
        <w:t>.</w:t>
      </w:r>
    </w:p>
    <w:p w14:paraId="26BFFCAC" w14:textId="353D46E4" w:rsidR="00340F00" w:rsidRPr="00814637" w:rsidRDefault="00340F00" w:rsidP="00340F00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Senhor, nosso Deus,</w:t>
      </w:r>
    </w:p>
    <w:p w14:paraId="2E4D0DFB" w14:textId="15A78DAE" w:rsidR="00340F00" w:rsidRPr="00814637" w:rsidRDefault="00340F00" w:rsidP="00340F00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814637">
        <w:rPr>
          <w:rFonts w:ascii="Times New Roman" w:hAnsi="Times New Roman"/>
        </w:rPr>
        <w:t>umentai</w:t>
      </w:r>
      <w:r>
        <w:rPr>
          <w:rFonts w:ascii="Times New Roman" w:hAnsi="Times New Roman"/>
        </w:rPr>
        <w:t xml:space="preserve"> </w:t>
      </w:r>
      <w:r w:rsidRPr="00814637">
        <w:rPr>
          <w:rFonts w:ascii="Times New Roman" w:hAnsi="Times New Roman"/>
        </w:rPr>
        <w:t xml:space="preserve">a fé dos que esperam em </w:t>
      </w:r>
      <w:r>
        <w:rPr>
          <w:rFonts w:ascii="Times New Roman" w:hAnsi="Times New Roman"/>
        </w:rPr>
        <w:t>V</w:t>
      </w:r>
      <w:r w:rsidRPr="00814637">
        <w:rPr>
          <w:rFonts w:ascii="Times New Roman" w:hAnsi="Times New Roman"/>
        </w:rPr>
        <w:t>ós</w:t>
      </w:r>
    </w:p>
    <w:p w14:paraId="5D1E1233" w14:textId="77777777" w:rsidR="00340F00" w:rsidRPr="00814637" w:rsidRDefault="00340F00" w:rsidP="00340F00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/>
        </w:rPr>
      </w:pPr>
      <w:r w:rsidRPr="00814637">
        <w:rPr>
          <w:rFonts w:ascii="Times New Roman" w:hAnsi="Times New Roman"/>
        </w:rPr>
        <w:t xml:space="preserve">e ouvi, com bondade, as nossas humildes súplicas, </w:t>
      </w:r>
    </w:p>
    <w:p w14:paraId="65AD1B52" w14:textId="77777777" w:rsidR="00340F00" w:rsidRPr="00814637" w:rsidRDefault="00340F00" w:rsidP="00340F00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/>
        </w:rPr>
      </w:pPr>
      <w:r w:rsidRPr="00814637">
        <w:rPr>
          <w:rFonts w:ascii="Times New Roman" w:hAnsi="Times New Roman"/>
        </w:rPr>
        <w:t xml:space="preserve">para que aclamando, com estes ramos, a Cristo vitorioso, </w:t>
      </w:r>
    </w:p>
    <w:p w14:paraId="662995E6" w14:textId="77777777" w:rsidR="00364C3C" w:rsidRDefault="00340F00" w:rsidP="00364C3C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/>
        </w:rPr>
      </w:pPr>
      <w:r w:rsidRPr="00814637">
        <w:rPr>
          <w:rFonts w:ascii="Times New Roman" w:hAnsi="Times New Roman"/>
        </w:rPr>
        <w:t>permaneçamos unidos a Ele</w:t>
      </w:r>
      <w:r w:rsidR="00364C3C">
        <w:rPr>
          <w:rFonts w:ascii="Times New Roman" w:hAnsi="Times New Roman"/>
        </w:rPr>
        <w:t xml:space="preserve"> </w:t>
      </w:r>
    </w:p>
    <w:p w14:paraId="79962B03" w14:textId="52822746" w:rsidR="00340F00" w:rsidRPr="00814637" w:rsidRDefault="00364C3C" w:rsidP="00364C3C">
      <w:pPr>
        <w:autoSpaceDE w:val="0"/>
        <w:autoSpaceDN w:val="0"/>
        <w:adjustRightInd w:val="0"/>
        <w:spacing w:line="276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340F00" w:rsidRPr="00814637">
        <w:rPr>
          <w:rFonts w:ascii="Times New Roman" w:hAnsi="Times New Roman"/>
        </w:rPr>
        <w:t>dêmos fruto abundante de boas obras</w:t>
      </w:r>
      <w:r>
        <w:rPr>
          <w:rFonts w:ascii="Times New Roman" w:hAnsi="Times New Roman"/>
        </w:rPr>
        <w:t>.</w:t>
      </w:r>
    </w:p>
    <w:p w14:paraId="67D7C1F4" w14:textId="646E2DAB" w:rsidR="00340F00" w:rsidRDefault="00364C3C" w:rsidP="00340F00">
      <w:pPr>
        <w:spacing w:line="276" w:lineRule="auto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 que vive e reina pelos séculos dos séculos.</w:t>
      </w:r>
    </w:p>
    <w:p w14:paraId="299550AC" w14:textId="77777777" w:rsidR="00340F00" w:rsidRPr="00340F00" w:rsidRDefault="00340F00" w:rsidP="00364C3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40F00">
        <w:rPr>
          <w:rFonts w:ascii="Times New Roman" w:hAnsi="Times New Roman"/>
          <w:color w:val="FF0000"/>
        </w:rPr>
        <w:t>Terminada a oração, asperge os ramos com água benta, sem dizer nada. A seguir, faz-se a proclamação do Evangelho da entrada do Senhor.</w:t>
      </w:r>
    </w:p>
    <w:p w14:paraId="42DA581B" w14:textId="77777777" w:rsidR="00340F00" w:rsidRPr="00340F00" w:rsidRDefault="00340F00" w:rsidP="00364C3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340F00">
        <w:rPr>
          <w:rFonts w:ascii="Times New Roman" w:hAnsi="Times New Roman"/>
          <w:color w:val="FF0000"/>
        </w:rPr>
        <w:t xml:space="preserve">A anunciar o começo da procissão, o sacerdote pode fazer uma admonição, dizendo estas palavras: </w:t>
      </w:r>
    </w:p>
    <w:p w14:paraId="660C7776" w14:textId="60449A25" w:rsidR="00340F00" w:rsidRPr="00340F00" w:rsidRDefault="00340F00" w:rsidP="00340F00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="Times New Roman" w:hAnsi="Times New Roman"/>
          <w:bCs/>
          <w:color w:val="FF0000"/>
        </w:rPr>
      </w:pPr>
      <w:r w:rsidRPr="00340F00">
        <w:rPr>
          <w:rFonts w:ascii="Times New Roman" w:hAnsi="Times New Roman"/>
          <w:bCs/>
        </w:rPr>
        <w:t>Imitemos, irmãos caríssimos, a multidão que aclamava Jesus na cidade santa de Jerusalém, e caminhemos em paz.</w:t>
      </w:r>
    </w:p>
    <w:p w14:paraId="18242568" w14:textId="178AC748" w:rsidR="00364C3C" w:rsidRPr="00340F00" w:rsidRDefault="00364C3C" w:rsidP="00364C3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Depois organiza-se a procissão de entrada na Igreja. Ao chegar ao presbitério, a missa prossegue com a oração coleta.</w:t>
      </w:r>
    </w:p>
    <w:p w14:paraId="5376D466" w14:textId="77777777" w:rsidR="00340F00" w:rsidRPr="00340F00" w:rsidRDefault="00340F00" w:rsidP="00364C3C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</w:p>
    <w:p w14:paraId="760EB328" w14:textId="333DB6B9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47F96012" w14:textId="77777777" w:rsidR="00364C3C" w:rsidRPr="00364C3C" w:rsidRDefault="00364C3C" w:rsidP="00364C3C">
      <w:pPr>
        <w:spacing w:line="276" w:lineRule="auto"/>
        <w:ind w:left="709"/>
        <w:jc w:val="both"/>
        <w:rPr>
          <w:rFonts w:ascii="Times New Roman" w:hAnsi="Times New Roman"/>
        </w:rPr>
      </w:pPr>
      <w:r w:rsidRPr="00364C3C">
        <w:rPr>
          <w:rFonts w:ascii="Times New Roman" w:hAnsi="Times New Roman"/>
        </w:rPr>
        <w:t xml:space="preserve">A trama narrativa do Evangelho da Paixão incita-nos a configurar os nossos passos com os de Jesus, para que o culminar deste caminho que fazemos com </w:t>
      </w:r>
      <w:r w:rsidRPr="00364C3C">
        <w:rPr>
          <w:rFonts w:ascii="Times New Roman" w:hAnsi="Times New Roman"/>
        </w:rPr>
        <w:lastRenderedPageBreak/>
        <w:t xml:space="preserve">Ele seja a aclamação de coração: “Pai, em tuas mãos entrego o meu espírito”. Trata-se da decisão radical da vida: entregar a vida a Deus e aos outros, fazer da vida que nos é dada uma oblação agradável, para ser sinal da vida abundante de Cristo que percorre o nosso ser. </w:t>
      </w:r>
    </w:p>
    <w:p w14:paraId="1B69398F" w14:textId="77777777" w:rsidR="00803A07" w:rsidRPr="00364C3C" w:rsidRDefault="00803A07" w:rsidP="00600A7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5EA6064" w14:textId="77777777" w:rsidR="008D7AF6" w:rsidRPr="00CC66BE" w:rsidRDefault="008D7AF6" w:rsidP="008D7AF6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CC66BE">
        <w:rPr>
          <w:rFonts w:ascii="Times New Roman" w:hAnsi="Times New Roman"/>
          <w:b/>
          <w:color w:val="FF0000"/>
        </w:rPr>
        <w:t>Dinâmica da Quaresma</w:t>
      </w:r>
    </w:p>
    <w:p w14:paraId="3B80D1F7" w14:textId="77777777" w:rsidR="008D7AF6" w:rsidRPr="00CC66BE" w:rsidRDefault="008D7AF6" w:rsidP="008D7AF6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C66BE">
        <w:rPr>
          <w:rFonts w:ascii="Times New Roman" w:hAnsi="Times New Roman"/>
          <w:color w:val="FF0000"/>
        </w:rPr>
        <w:t>A seguir à homilia, toda a assembleia será convidada a rezar a oração que está prevista para este Domingo da Quaresma, na pagela em forma de pegada que será entregue a toda a assembleia:</w:t>
      </w:r>
    </w:p>
    <w:p w14:paraId="283BFB90" w14:textId="77777777" w:rsid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>Que exemplo, Jesus.</w:t>
      </w:r>
    </w:p>
    <w:p w14:paraId="6C6FCE2C" w14:textId="77777777" w:rsid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 xml:space="preserve">Que </w:t>
      </w:r>
      <w:proofErr w:type="spellStart"/>
      <w:r w:rsidRPr="008D7AF6">
        <w:rPr>
          <w:rFonts w:ascii="Times New Roman" w:hAnsi="Times New Roman"/>
        </w:rPr>
        <w:t>silêncio</w:t>
      </w:r>
      <w:proofErr w:type="spellEnd"/>
      <w:r w:rsidRPr="008D7AF6">
        <w:rPr>
          <w:rFonts w:ascii="Times New Roman" w:hAnsi="Times New Roman"/>
        </w:rPr>
        <w:t xml:space="preserve"> ensurdecedor.</w:t>
      </w:r>
    </w:p>
    <w:p w14:paraId="36B00681" w14:textId="77777777" w:rsid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 xml:space="preserve">Perante a </w:t>
      </w:r>
      <w:proofErr w:type="spellStart"/>
      <w:r w:rsidRPr="008D7AF6">
        <w:rPr>
          <w:rFonts w:ascii="Times New Roman" w:hAnsi="Times New Roman"/>
        </w:rPr>
        <w:t>injustiça</w:t>
      </w:r>
      <w:proofErr w:type="spellEnd"/>
      <w:r w:rsidRPr="008D7AF6">
        <w:rPr>
          <w:rFonts w:ascii="Times New Roman" w:hAnsi="Times New Roman"/>
        </w:rPr>
        <w:t xml:space="preserve"> e o clamor da </w:t>
      </w:r>
      <w:proofErr w:type="spellStart"/>
      <w:r w:rsidRPr="008D7AF6">
        <w:rPr>
          <w:rFonts w:ascii="Times New Roman" w:hAnsi="Times New Roman"/>
        </w:rPr>
        <w:t>multidão</w:t>
      </w:r>
      <w:proofErr w:type="spellEnd"/>
      <w:r w:rsidRPr="008D7AF6">
        <w:rPr>
          <w:rFonts w:ascii="Times New Roman" w:hAnsi="Times New Roman"/>
        </w:rPr>
        <w:t xml:space="preserve">, </w:t>
      </w:r>
    </w:p>
    <w:p w14:paraId="27D1495F" w14:textId="77777777" w:rsid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 xml:space="preserve">entregas-Te nas </w:t>
      </w:r>
      <w:proofErr w:type="spellStart"/>
      <w:r w:rsidRPr="008D7AF6">
        <w:rPr>
          <w:rFonts w:ascii="Times New Roman" w:hAnsi="Times New Roman"/>
        </w:rPr>
        <w:t>mãos</w:t>
      </w:r>
      <w:proofErr w:type="spellEnd"/>
      <w:r w:rsidRPr="008D7AF6">
        <w:rPr>
          <w:rFonts w:ascii="Times New Roman" w:hAnsi="Times New Roman"/>
        </w:rPr>
        <w:t xml:space="preserve"> do Pai.</w:t>
      </w:r>
    </w:p>
    <w:p w14:paraId="319E54B8" w14:textId="77777777" w:rsid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 xml:space="preserve">Sem </w:t>
      </w:r>
      <w:proofErr w:type="spellStart"/>
      <w:r w:rsidRPr="008D7AF6">
        <w:rPr>
          <w:rFonts w:ascii="Times New Roman" w:hAnsi="Times New Roman"/>
        </w:rPr>
        <w:t>resistência</w:t>
      </w:r>
      <w:proofErr w:type="spellEnd"/>
      <w:r w:rsidRPr="008D7AF6">
        <w:rPr>
          <w:rFonts w:ascii="Times New Roman" w:hAnsi="Times New Roman"/>
        </w:rPr>
        <w:t xml:space="preserve">, sem </w:t>
      </w:r>
      <w:proofErr w:type="spellStart"/>
      <w:r w:rsidRPr="008D7AF6">
        <w:rPr>
          <w:rFonts w:ascii="Times New Roman" w:hAnsi="Times New Roman"/>
        </w:rPr>
        <w:t>reivindicação</w:t>
      </w:r>
      <w:proofErr w:type="spellEnd"/>
      <w:r w:rsidRPr="008D7AF6">
        <w:rPr>
          <w:rFonts w:ascii="Times New Roman" w:hAnsi="Times New Roman"/>
        </w:rPr>
        <w:t xml:space="preserve">, </w:t>
      </w:r>
    </w:p>
    <w:p w14:paraId="77570097" w14:textId="77777777" w:rsid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>somente Amor oferecido.</w:t>
      </w:r>
    </w:p>
    <w:p w14:paraId="2724473F" w14:textId="3B66F1CC" w:rsid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>Quero fazer o Teu caminho,</w:t>
      </w:r>
    </w:p>
    <w:p w14:paraId="020EE508" w14:textId="77777777" w:rsid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>orientar os meus passos para Ti,</w:t>
      </w:r>
    </w:p>
    <w:p w14:paraId="021A6EBD" w14:textId="77777777" w:rsid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>e oferecer a minha vida</w:t>
      </w:r>
    </w:p>
    <w:p w14:paraId="47EB17D8" w14:textId="789B8A6D" w:rsidR="008D7AF6" w:rsidRP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</w:rPr>
      </w:pPr>
      <w:r w:rsidRPr="008D7AF6">
        <w:rPr>
          <w:rFonts w:ascii="Times New Roman" w:hAnsi="Times New Roman"/>
        </w:rPr>
        <w:t xml:space="preserve">em gestos de entrega e amor. </w:t>
      </w:r>
    </w:p>
    <w:p w14:paraId="112EE69E" w14:textId="77777777" w:rsidR="008D7AF6" w:rsidRDefault="008D7AF6" w:rsidP="008D7AF6">
      <w:pPr>
        <w:spacing w:line="276" w:lineRule="auto"/>
        <w:ind w:left="1134"/>
        <w:jc w:val="both"/>
        <w:rPr>
          <w:rFonts w:ascii="Times New Roman" w:hAnsi="Times New Roman"/>
          <w:b/>
          <w:color w:val="FF0000"/>
        </w:rPr>
      </w:pPr>
    </w:p>
    <w:p w14:paraId="627A05E4" w14:textId="77777777" w:rsidR="00364C3C" w:rsidRDefault="00364C3C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Profissão de fé</w:t>
      </w:r>
    </w:p>
    <w:p w14:paraId="189C8F6F" w14:textId="72F3D443" w:rsidR="00364C3C" w:rsidRPr="00364C3C" w:rsidRDefault="00364C3C" w:rsidP="00364C3C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Neste Domingo, s</w:t>
      </w:r>
      <w:r w:rsidRPr="00364C3C">
        <w:rPr>
          <w:rFonts w:ascii="Times New Roman" w:hAnsi="Times New Roman"/>
          <w:bCs/>
          <w:color w:val="FF0000"/>
        </w:rPr>
        <w:t xml:space="preserve">ugere-se que seja </w:t>
      </w:r>
      <w:r>
        <w:rPr>
          <w:rFonts w:ascii="Times New Roman" w:hAnsi="Times New Roman"/>
          <w:bCs/>
          <w:color w:val="FF0000"/>
        </w:rPr>
        <w:t>recitada</w:t>
      </w:r>
      <w:r w:rsidRPr="00364C3C">
        <w:rPr>
          <w:rFonts w:ascii="Times New Roman" w:hAnsi="Times New Roman"/>
          <w:bCs/>
          <w:color w:val="FF0000"/>
        </w:rPr>
        <w:t xml:space="preserve"> a profissão de fé sob a fórmula batismal.</w:t>
      </w:r>
    </w:p>
    <w:p w14:paraId="007FE6CF" w14:textId="77777777" w:rsidR="00364C3C" w:rsidRDefault="00364C3C" w:rsidP="00364C3C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2DAFCAF2" w14:textId="7E40D79D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07B12A8E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</w:t>
      </w:r>
      <w:r w:rsidR="00F34518" w:rsidRPr="00F34518">
        <w:rPr>
          <w:rFonts w:ascii="Times New Roman" w:hAnsi="Times New Roman"/>
        </w:rPr>
        <w:t xml:space="preserve"> </w:t>
      </w:r>
      <w:r w:rsidR="00F34518" w:rsidRPr="00814637">
        <w:rPr>
          <w:rFonts w:ascii="Times New Roman" w:hAnsi="Times New Roman"/>
        </w:rPr>
        <w:t>Irmãs e irmãos, com os olhos voltados para Aquele que por nós foi crucificado, oremos pelos nossos irmãos que sofrem, dizendo, cheios de confiança:</w:t>
      </w:r>
    </w:p>
    <w:p w14:paraId="20F2FDC2" w14:textId="642D8852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F34518">
        <w:rPr>
          <w:rFonts w:ascii="Times New Roman" w:eastAsia="Times New Roman" w:hAnsi="Times New Roman"/>
          <w:bCs/>
          <w:i/>
        </w:rPr>
        <w:t>Cristo, ouvi-nos. Cristo, atendei-nos.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0CFD6DC8" w14:textId="79FBB428" w:rsidR="00553D89" w:rsidRPr="00553D89" w:rsidRDefault="00F34518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14637">
        <w:rPr>
          <w:rFonts w:ascii="Times New Roman" w:hAnsi="Times New Roman"/>
        </w:rPr>
        <w:t>Para que Jesus, em agonia no jardim, tenha piedade dos que vivem aflitos, oremos.</w:t>
      </w:r>
    </w:p>
    <w:p w14:paraId="71694581" w14:textId="77777777" w:rsidR="00553D89" w:rsidRPr="00553D89" w:rsidRDefault="00553D89" w:rsidP="00553D8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E9C5A60" w14:textId="69A1B42F" w:rsidR="00553D89" w:rsidRPr="00553D89" w:rsidRDefault="00F34518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14637">
        <w:rPr>
          <w:rFonts w:ascii="Times New Roman" w:hAnsi="Times New Roman"/>
        </w:rPr>
        <w:t>Para que Jesus, flagelado e torturado, tenha piedade dos que mais sofrem, oremos.</w:t>
      </w:r>
    </w:p>
    <w:p w14:paraId="7F440018" w14:textId="77777777" w:rsidR="00553D89" w:rsidRPr="00553D89" w:rsidRDefault="00553D89" w:rsidP="00553D8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6EC49639" w14:textId="6F2CD90A" w:rsidR="00553D89" w:rsidRPr="00553D89" w:rsidRDefault="00F34518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14637">
        <w:rPr>
          <w:rFonts w:ascii="Times New Roman" w:hAnsi="Times New Roman"/>
        </w:rPr>
        <w:t>Para que Jesus, coroado de espinhos, tenha piedade dos que não são respeitados</w:t>
      </w:r>
      <w:r>
        <w:rPr>
          <w:rFonts w:ascii="Times New Roman" w:hAnsi="Times New Roman"/>
        </w:rPr>
        <w:t xml:space="preserve"> na sua dignidade</w:t>
      </w:r>
      <w:r w:rsidRPr="00814637">
        <w:rPr>
          <w:rFonts w:ascii="Times New Roman" w:hAnsi="Times New Roman"/>
        </w:rPr>
        <w:t>, oremos.</w:t>
      </w:r>
    </w:p>
    <w:p w14:paraId="06C3EC24" w14:textId="77777777" w:rsidR="00553D89" w:rsidRPr="00553D89" w:rsidRDefault="00553D89" w:rsidP="00553D8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2546D60E" w14:textId="643BC7F2" w:rsidR="00553D89" w:rsidRPr="00553D89" w:rsidRDefault="00F34518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814637">
        <w:rPr>
          <w:rFonts w:ascii="Times New Roman" w:hAnsi="Times New Roman"/>
        </w:rPr>
        <w:t>Para que Jesus, a caminho do Calvário, tenha piedade dos que arrastam a cruz da vida, oremos.</w:t>
      </w:r>
    </w:p>
    <w:p w14:paraId="298E9AAC" w14:textId="77777777" w:rsidR="00553D89" w:rsidRPr="00553D89" w:rsidRDefault="00553D89" w:rsidP="00553D89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49AA2F7F" w14:textId="5DCF0624" w:rsidR="00815143" w:rsidRPr="00F34518" w:rsidRDefault="00F34518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814637">
        <w:rPr>
          <w:rFonts w:ascii="Times New Roman" w:hAnsi="Times New Roman"/>
        </w:rPr>
        <w:t>Para que Jesus, expirando no madeiro, tenha piedade dos que estão em agonia, oremos.</w:t>
      </w:r>
    </w:p>
    <w:p w14:paraId="69167F14" w14:textId="77777777" w:rsidR="00F34518" w:rsidRDefault="00F34518" w:rsidP="00F34518">
      <w:pPr>
        <w:pStyle w:val="PargrafodaLista"/>
        <w:rPr>
          <w:rFonts w:ascii="Times New Roman" w:eastAsia="Times New Roman" w:hAnsi="Times New Roman"/>
        </w:rPr>
      </w:pPr>
    </w:p>
    <w:p w14:paraId="7E3F9A7C" w14:textId="6C168D87" w:rsidR="00F34518" w:rsidRPr="00553D89" w:rsidRDefault="00F34518" w:rsidP="00553D89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</w:rPr>
      </w:pPr>
      <w:r w:rsidRPr="00814637">
        <w:rPr>
          <w:rFonts w:ascii="Times New Roman" w:hAnsi="Times New Roman"/>
        </w:rPr>
        <w:t>Para que Jesus, ressuscitado e glorioso, tenha piedade de todos nós, oremos.</w:t>
      </w:r>
    </w:p>
    <w:p w14:paraId="08372FE6" w14:textId="77777777" w:rsidR="00553D89" w:rsidRDefault="00553D89" w:rsidP="00553D89">
      <w:pPr>
        <w:pStyle w:val="PargrafodaLista"/>
        <w:rPr>
          <w:rFonts w:ascii="Times New Roman" w:eastAsia="Times New Roman" w:hAnsi="Times New Roman"/>
        </w:rPr>
      </w:pPr>
    </w:p>
    <w:p w14:paraId="20ECE877" w14:textId="71493E1D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</w:t>
      </w:r>
      <w:r w:rsidR="00F34518" w:rsidRPr="00F34518">
        <w:rPr>
          <w:rFonts w:ascii="Times New Roman" w:hAnsi="Times New Roman"/>
        </w:rPr>
        <w:t xml:space="preserve"> </w:t>
      </w:r>
      <w:r w:rsidR="00F34518" w:rsidRPr="00814637">
        <w:rPr>
          <w:rFonts w:ascii="Times New Roman" w:hAnsi="Times New Roman"/>
        </w:rPr>
        <w:t>Senhor Jesus Cristo, concedei a tod</w:t>
      </w:r>
      <w:r w:rsidR="00F34518">
        <w:rPr>
          <w:rFonts w:ascii="Times New Roman" w:hAnsi="Times New Roman"/>
        </w:rPr>
        <w:t>a</w:t>
      </w:r>
      <w:r w:rsidR="00F34518" w:rsidRPr="00814637">
        <w:rPr>
          <w:rFonts w:ascii="Times New Roman" w:hAnsi="Times New Roman"/>
        </w:rPr>
        <w:t xml:space="preserve"> a humanidade que sofre a graça de se unir à vossa Paixão e de colocar a sua esperança na vossa Ressurreição. Vós que viveis e reinais por todos os séculos dos séculos.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1E5F4CFB" w14:textId="2728B05B" w:rsidR="00DD59EF" w:rsidRDefault="00F34518" w:rsidP="00A36A3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F34518">
        <w:rPr>
          <w:rFonts w:ascii="Times New Roman" w:eastAsia="Times New Roman" w:hAnsi="Times New Roman"/>
          <w:lang w:eastAsia="pt-PT"/>
        </w:rPr>
        <w:t>Como o afirma o hino de São Tomás de Aquino “Adoro Te devote”, a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F34518">
        <w:rPr>
          <w:rFonts w:ascii="Times New Roman" w:eastAsia="Times New Roman" w:hAnsi="Times New Roman"/>
          <w:lang w:eastAsia="pt-PT"/>
        </w:rPr>
        <w:t>Eucaristia, paradoxalmente, é o sacramento da escuta: “</w:t>
      </w:r>
      <w:proofErr w:type="spellStart"/>
      <w:r w:rsidRPr="00F34518">
        <w:rPr>
          <w:rFonts w:ascii="Times New Roman" w:eastAsia="Times New Roman" w:hAnsi="Times New Roman"/>
          <w:lang w:eastAsia="pt-PT"/>
        </w:rPr>
        <w:t>visus</w:t>
      </w:r>
      <w:proofErr w:type="spellEnd"/>
      <w:r w:rsidRPr="00F34518">
        <w:rPr>
          <w:rFonts w:ascii="Times New Roman" w:eastAsia="Times New Roman" w:hAnsi="Times New Roman"/>
          <w:lang w:eastAsia="pt-PT"/>
        </w:rPr>
        <w:t xml:space="preserve">, </w:t>
      </w:r>
      <w:proofErr w:type="spellStart"/>
      <w:r w:rsidRPr="00F34518">
        <w:rPr>
          <w:rFonts w:ascii="Times New Roman" w:eastAsia="Times New Roman" w:hAnsi="Times New Roman"/>
          <w:lang w:eastAsia="pt-PT"/>
        </w:rPr>
        <w:t>tactus</w:t>
      </w:r>
      <w:proofErr w:type="spellEnd"/>
      <w:r w:rsidRPr="00F34518">
        <w:rPr>
          <w:rFonts w:ascii="Times New Roman" w:eastAsia="Times New Roman" w:hAnsi="Times New Roman"/>
          <w:lang w:eastAsia="pt-PT"/>
        </w:rPr>
        <w:t xml:space="preserve">, </w:t>
      </w:r>
      <w:proofErr w:type="spellStart"/>
      <w:r w:rsidRPr="00F34518">
        <w:rPr>
          <w:rFonts w:ascii="Times New Roman" w:eastAsia="Times New Roman" w:hAnsi="Times New Roman"/>
          <w:lang w:eastAsia="pt-PT"/>
        </w:rPr>
        <w:t>gustus</w:t>
      </w:r>
      <w:proofErr w:type="spellEnd"/>
      <w:r w:rsidRPr="00F34518">
        <w:rPr>
          <w:rFonts w:ascii="Times New Roman" w:eastAsia="Times New Roman" w:hAnsi="Times New Roman"/>
          <w:lang w:eastAsia="pt-PT"/>
        </w:rPr>
        <w:t xml:space="preserve"> in te </w:t>
      </w:r>
      <w:proofErr w:type="spellStart"/>
      <w:r w:rsidRPr="00F34518">
        <w:rPr>
          <w:rFonts w:ascii="Times New Roman" w:eastAsia="Times New Roman" w:hAnsi="Times New Roman"/>
          <w:lang w:eastAsia="pt-PT"/>
        </w:rPr>
        <w:t>fallitur</w:t>
      </w:r>
      <w:proofErr w:type="spellEnd"/>
      <w:r w:rsidRPr="00F34518">
        <w:rPr>
          <w:rFonts w:ascii="Times New Roman" w:eastAsia="Times New Roman" w:hAnsi="Times New Roman"/>
          <w:lang w:eastAsia="pt-PT"/>
        </w:rPr>
        <w:t xml:space="preserve">, </w:t>
      </w:r>
      <w:proofErr w:type="spellStart"/>
      <w:r w:rsidRPr="00F34518">
        <w:rPr>
          <w:rFonts w:ascii="Times New Roman" w:eastAsia="Times New Roman" w:hAnsi="Times New Roman"/>
          <w:lang w:eastAsia="pt-PT"/>
        </w:rPr>
        <w:t>sed</w:t>
      </w:r>
      <w:proofErr w:type="spellEnd"/>
      <w:r w:rsidRPr="00F34518">
        <w:rPr>
          <w:rFonts w:ascii="Times New Roman" w:eastAsia="Times New Roman" w:hAnsi="Times New Roman"/>
          <w:lang w:eastAsia="pt-PT"/>
        </w:rPr>
        <w:t xml:space="preserve"> </w:t>
      </w:r>
      <w:proofErr w:type="spellStart"/>
      <w:r w:rsidRPr="00F34518">
        <w:rPr>
          <w:rFonts w:ascii="Times New Roman" w:eastAsia="Times New Roman" w:hAnsi="Times New Roman"/>
          <w:lang w:eastAsia="pt-PT"/>
        </w:rPr>
        <w:t>auditu</w:t>
      </w:r>
      <w:proofErr w:type="spellEnd"/>
      <w:r w:rsidRPr="00F34518">
        <w:rPr>
          <w:rFonts w:ascii="Times New Roman" w:eastAsia="Times New Roman" w:hAnsi="Times New Roman"/>
          <w:lang w:eastAsia="pt-PT"/>
        </w:rPr>
        <w:t xml:space="preserve"> solo tuto </w:t>
      </w:r>
      <w:proofErr w:type="spellStart"/>
      <w:r w:rsidRPr="00F34518">
        <w:rPr>
          <w:rFonts w:ascii="Times New Roman" w:eastAsia="Times New Roman" w:hAnsi="Times New Roman"/>
          <w:lang w:eastAsia="pt-PT"/>
        </w:rPr>
        <w:t>creditur</w:t>
      </w:r>
      <w:proofErr w:type="spellEnd"/>
      <w:r w:rsidRPr="00F34518">
        <w:rPr>
          <w:rFonts w:ascii="Times New Roman" w:eastAsia="Times New Roman" w:hAnsi="Times New Roman"/>
          <w:lang w:eastAsia="pt-PT"/>
        </w:rPr>
        <w:t>”, a visão, o tato e o paladar falham, somente pela audição se acredita plenamente. Por isso, como afirma o profeta Isaías, todas as manhãs, o Senhor desperta os nossos ouvidos, para escutarmos, como escutam os discípulos. A Eucaristia não é um sacramento que se observe ou se saboreie, nele se acredita porque é o próprio mestre que diz: “</w:t>
      </w:r>
      <w:r>
        <w:rPr>
          <w:rFonts w:ascii="Times New Roman" w:eastAsia="Times New Roman" w:hAnsi="Times New Roman"/>
          <w:lang w:eastAsia="pt-PT"/>
        </w:rPr>
        <w:t>i</w:t>
      </w:r>
      <w:r w:rsidRPr="00F34518">
        <w:rPr>
          <w:rFonts w:ascii="Times New Roman" w:eastAsia="Times New Roman" w:hAnsi="Times New Roman"/>
          <w:lang w:eastAsia="pt-PT"/>
        </w:rPr>
        <w:t>sto é o meu corpo entregue por vós”</w:t>
      </w:r>
      <w:r>
        <w:rPr>
          <w:rFonts w:ascii="Times New Roman" w:eastAsia="Times New Roman" w:hAnsi="Times New Roman"/>
          <w:lang w:eastAsia="pt-PT"/>
        </w:rPr>
        <w:t>.</w:t>
      </w:r>
      <w:r w:rsidRPr="00F34518">
        <w:rPr>
          <w:rFonts w:ascii="Times New Roman" w:eastAsia="Times New Roman" w:hAnsi="Times New Roman"/>
          <w:lang w:eastAsia="pt-PT"/>
        </w:rPr>
        <w:t xml:space="preserve"> Para adorar a Eucaristia é necessário o ouvido desperto do discípulo. Ela é o mistério da fé e a fé nasce da escuta. Contemplar é inclinar o ouvido na escuta obediente.</w:t>
      </w:r>
    </w:p>
    <w:p w14:paraId="77C2CBA2" w14:textId="77777777" w:rsidR="00F34518" w:rsidRPr="00A36A37" w:rsidRDefault="00F34518" w:rsidP="00A36A3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A36A37" w:rsidRDefault="00E01060" w:rsidP="00A36A3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0D172EFF" w:rsidR="001F5C3D" w:rsidRPr="00815143" w:rsidRDefault="00F34518" w:rsidP="00872359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pt-PT"/>
        </w:rPr>
        <w:t>A Semana Santa é um tempo de contemplação de Jesus, que revela todo o seu amor por nós, dando a sua vida, por inteiro. Por isso, façamos exercícios de silêncio e de contemplação ao longo desta semana.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D397A"/>
    <w:rsid w:val="000F4794"/>
    <w:rsid w:val="0010123F"/>
    <w:rsid w:val="001101E1"/>
    <w:rsid w:val="0014129F"/>
    <w:rsid w:val="00146BBF"/>
    <w:rsid w:val="00170AE1"/>
    <w:rsid w:val="00172C3B"/>
    <w:rsid w:val="00184740"/>
    <w:rsid w:val="001C5309"/>
    <w:rsid w:val="001F5C3D"/>
    <w:rsid w:val="00201DC2"/>
    <w:rsid w:val="002108B9"/>
    <w:rsid w:val="00212803"/>
    <w:rsid w:val="00255205"/>
    <w:rsid w:val="0031345E"/>
    <w:rsid w:val="00330CCA"/>
    <w:rsid w:val="00332446"/>
    <w:rsid w:val="00340F00"/>
    <w:rsid w:val="003440BC"/>
    <w:rsid w:val="00364C3C"/>
    <w:rsid w:val="0039045C"/>
    <w:rsid w:val="003A267A"/>
    <w:rsid w:val="003C5A19"/>
    <w:rsid w:val="003C6372"/>
    <w:rsid w:val="003D0B07"/>
    <w:rsid w:val="003D1E90"/>
    <w:rsid w:val="003E3DE7"/>
    <w:rsid w:val="00425777"/>
    <w:rsid w:val="004B6702"/>
    <w:rsid w:val="004E066E"/>
    <w:rsid w:val="00520CF5"/>
    <w:rsid w:val="00527E9D"/>
    <w:rsid w:val="00544FF9"/>
    <w:rsid w:val="00547692"/>
    <w:rsid w:val="0055390E"/>
    <w:rsid w:val="00553D89"/>
    <w:rsid w:val="00566D1B"/>
    <w:rsid w:val="005D7E1F"/>
    <w:rsid w:val="005E0525"/>
    <w:rsid w:val="005F63B2"/>
    <w:rsid w:val="00600A73"/>
    <w:rsid w:val="006169B6"/>
    <w:rsid w:val="00616BD8"/>
    <w:rsid w:val="00631587"/>
    <w:rsid w:val="00647AA7"/>
    <w:rsid w:val="006520CD"/>
    <w:rsid w:val="00683ADC"/>
    <w:rsid w:val="00692BEE"/>
    <w:rsid w:val="00697F01"/>
    <w:rsid w:val="006A21B1"/>
    <w:rsid w:val="006A3E2D"/>
    <w:rsid w:val="00702ED1"/>
    <w:rsid w:val="00742073"/>
    <w:rsid w:val="007653BB"/>
    <w:rsid w:val="00776AD3"/>
    <w:rsid w:val="007A468C"/>
    <w:rsid w:val="007F698C"/>
    <w:rsid w:val="007F70C3"/>
    <w:rsid w:val="008013D8"/>
    <w:rsid w:val="00803A07"/>
    <w:rsid w:val="0081210B"/>
    <w:rsid w:val="00814C63"/>
    <w:rsid w:val="00815143"/>
    <w:rsid w:val="00872359"/>
    <w:rsid w:val="008962DB"/>
    <w:rsid w:val="008C1235"/>
    <w:rsid w:val="008D6F2B"/>
    <w:rsid w:val="008D7AF6"/>
    <w:rsid w:val="009236FC"/>
    <w:rsid w:val="00932818"/>
    <w:rsid w:val="00975FFD"/>
    <w:rsid w:val="00981EB4"/>
    <w:rsid w:val="00A066B8"/>
    <w:rsid w:val="00A20187"/>
    <w:rsid w:val="00A36A37"/>
    <w:rsid w:val="00A55291"/>
    <w:rsid w:val="00A57457"/>
    <w:rsid w:val="00A62A8D"/>
    <w:rsid w:val="00A657D4"/>
    <w:rsid w:val="00A728D1"/>
    <w:rsid w:val="00AB28BC"/>
    <w:rsid w:val="00AE71FE"/>
    <w:rsid w:val="00B221AD"/>
    <w:rsid w:val="00B84CA3"/>
    <w:rsid w:val="00BB73B3"/>
    <w:rsid w:val="00BC7865"/>
    <w:rsid w:val="00C41EB6"/>
    <w:rsid w:val="00C52FB8"/>
    <w:rsid w:val="00C81861"/>
    <w:rsid w:val="00C94AC1"/>
    <w:rsid w:val="00CB4A63"/>
    <w:rsid w:val="00CC3672"/>
    <w:rsid w:val="00CF2CEA"/>
    <w:rsid w:val="00D15B74"/>
    <w:rsid w:val="00D275F6"/>
    <w:rsid w:val="00D3474C"/>
    <w:rsid w:val="00D62F24"/>
    <w:rsid w:val="00D671D1"/>
    <w:rsid w:val="00D83D30"/>
    <w:rsid w:val="00D954AC"/>
    <w:rsid w:val="00D97E46"/>
    <w:rsid w:val="00DD2FC9"/>
    <w:rsid w:val="00DD59EF"/>
    <w:rsid w:val="00E01060"/>
    <w:rsid w:val="00E35508"/>
    <w:rsid w:val="00E51EEC"/>
    <w:rsid w:val="00F34518"/>
    <w:rsid w:val="00F424D0"/>
    <w:rsid w:val="00F85504"/>
    <w:rsid w:val="00FC4042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34"/>
    <w:qFormat/>
    <w:rsid w:val="00553D89"/>
    <w:pPr>
      <w:ind w:left="720"/>
      <w:contextualSpacing/>
    </w:pPr>
  </w:style>
  <w:style w:type="character" w:customStyle="1" w:styleId="A3">
    <w:name w:val="A3"/>
    <w:uiPriority w:val="99"/>
    <w:rsid w:val="00340F00"/>
    <w:rPr>
      <w:rFonts w:cs="Calibri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1054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4</cp:revision>
  <dcterms:created xsi:type="dcterms:W3CDTF">2025-04-02T09:20:00Z</dcterms:created>
  <dcterms:modified xsi:type="dcterms:W3CDTF">2025-04-02T09:51:00Z</dcterms:modified>
</cp:coreProperties>
</file>