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46B837A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2649C2">
        <w:rPr>
          <w:rFonts w:ascii="Times New Roman" w:hAnsi="Times New Roman"/>
          <w:b/>
          <w:noProof/>
          <w:color w:val="FF0000"/>
          <w:lang w:eastAsia="pt-PT"/>
        </w:rPr>
        <w:t>Pascal</w:t>
      </w:r>
    </w:p>
    <w:p w14:paraId="07E66427" w14:textId="2362D622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892B07">
        <w:rPr>
          <w:rFonts w:ascii="Times New Roman" w:hAnsi="Times New Roman"/>
          <w:b/>
          <w:noProof/>
          <w:color w:val="FF0000"/>
          <w:lang w:eastAsia="pt-PT"/>
        </w:rPr>
        <w:t>de Pentecostes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6F492201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65321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3559EA86" w:rsidR="00B84CA3" w:rsidRPr="00653213" w:rsidRDefault="002649C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653213">
        <w:rPr>
          <w:rFonts w:ascii="Times New Roman" w:hAnsi="Times New Roman"/>
        </w:rPr>
        <w:t>“Eu vos envio”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0225186" w14:textId="77777777" w:rsidR="00653213" w:rsidRPr="00653213" w:rsidRDefault="0065321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2D4B1745" w14:textId="57351DDD" w:rsidR="00653213" w:rsidRPr="00BD5765" w:rsidRDefault="00653213" w:rsidP="00653213">
      <w:pPr>
        <w:spacing w:line="276" w:lineRule="auto"/>
        <w:ind w:left="709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</w:rPr>
        <w:t>Num local de destaque, estarão visíveis para todos as pegadas da caminhada para o ciclo litúrgico da Páscoa, com o passo “</w:t>
      </w:r>
      <w:r>
        <w:rPr>
          <w:rFonts w:ascii="Times New Roman" w:hAnsi="Times New Roman"/>
        </w:rPr>
        <w:t>Missão</w:t>
      </w:r>
      <w:r w:rsidRPr="00BD5765">
        <w:rPr>
          <w:rFonts w:ascii="Times New Roman" w:hAnsi="Times New Roman"/>
        </w:rPr>
        <w:t>”</w:t>
      </w:r>
      <w:r w:rsidRPr="00BD5765">
        <w:rPr>
          <w:rFonts w:ascii="Times New Roman" w:hAnsi="Times New Roman"/>
          <w:bCs/>
        </w:rPr>
        <w:t>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63B14AB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53213" w:rsidRPr="00F97F89">
        <w:rPr>
          <w:rFonts w:ascii="Times New Roman" w:eastAsia="Times New Roman" w:hAnsi="Times New Roman"/>
          <w:i/>
          <w:iCs/>
          <w:color w:val="222222"/>
          <w:lang w:eastAsia="pt-PT"/>
        </w:rPr>
        <w:t>O Espírito do Senhor</w:t>
      </w:r>
      <w:r w:rsidR="00653213" w:rsidRPr="00B85FCA">
        <w:rPr>
          <w:rFonts w:ascii="Times New Roman" w:eastAsia="Times New Roman" w:hAnsi="Times New Roman"/>
          <w:color w:val="222222"/>
          <w:lang w:eastAsia="pt-PT"/>
        </w:rPr>
        <w:t xml:space="preserve"> – M. Simões</w:t>
      </w:r>
    </w:p>
    <w:p w14:paraId="59A7BD76" w14:textId="5AD04E2D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653213">
        <w:rPr>
          <w:rFonts w:ascii="Times New Roman" w:hAnsi="Times New Roman"/>
          <w:color w:val="FF0000"/>
        </w:rPr>
        <w:t>Rito de aspersão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53213" w:rsidRPr="00F97F89">
        <w:rPr>
          <w:rFonts w:ascii="Times New Roman" w:hAnsi="Times New Roman"/>
          <w:i/>
          <w:iCs/>
        </w:rPr>
        <w:t xml:space="preserve">Vi a fonte de </w:t>
      </w:r>
      <w:proofErr w:type="gramStart"/>
      <w:r w:rsidR="00653213" w:rsidRPr="00F97F89">
        <w:rPr>
          <w:rFonts w:ascii="Times New Roman" w:hAnsi="Times New Roman"/>
          <w:i/>
          <w:iCs/>
        </w:rPr>
        <w:t>água viva</w:t>
      </w:r>
      <w:proofErr w:type="gramEnd"/>
      <w:r w:rsidR="00653213">
        <w:rPr>
          <w:rFonts w:ascii="Times New Roman" w:hAnsi="Times New Roman"/>
        </w:rPr>
        <w:t xml:space="preserve"> – Az. Oliveira</w:t>
      </w:r>
    </w:p>
    <w:p w14:paraId="2AADDD6E" w14:textId="00925EC6" w:rsidR="00653213" w:rsidRPr="00815143" w:rsidRDefault="00653213" w:rsidP="00653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F97F89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 w:rsidRPr="00B85FCA">
        <w:rPr>
          <w:rFonts w:ascii="Times New Roman" w:eastAsia="Times New Roman" w:hAnsi="Times New Roman"/>
          <w:color w:val="222222"/>
          <w:lang w:eastAsia="pt-PT"/>
        </w:rPr>
        <w:t xml:space="preserve"> – </w:t>
      </w:r>
      <w:r>
        <w:rPr>
          <w:rFonts w:ascii="Times New Roman" w:eastAsia="Times New Roman" w:hAnsi="Times New Roman"/>
          <w:color w:val="222222"/>
          <w:lang w:eastAsia="pt-PT"/>
        </w:rPr>
        <w:t>F. Santos</w:t>
      </w:r>
    </w:p>
    <w:p w14:paraId="1CD0150F" w14:textId="0597E922" w:rsidR="00653213" w:rsidRPr="00815143" w:rsidRDefault="00653213" w:rsidP="00653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Sequência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F97F89">
        <w:rPr>
          <w:rFonts w:ascii="Times New Roman" w:eastAsia="Times New Roman" w:hAnsi="Times New Roman"/>
          <w:i/>
          <w:iCs/>
          <w:color w:val="222222"/>
          <w:lang w:eastAsia="pt-PT"/>
        </w:rPr>
        <w:t>Vinde, ó Santo Espírito</w:t>
      </w:r>
      <w:r w:rsidRPr="00B85FCA">
        <w:rPr>
          <w:rFonts w:ascii="Times New Roman" w:eastAsia="Times New Roman" w:hAnsi="Times New Roman"/>
          <w:color w:val="222222"/>
          <w:lang w:eastAsia="pt-PT"/>
        </w:rPr>
        <w:t xml:space="preserve"> – M. Faria</w:t>
      </w:r>
    </w:p>
    <w:p w14:paraId="131C2B57" w14:textId="22242FF5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653213" w:rsidRPr="00F97F89">
        <w:rPr>
          <w:rFonts w:ascii="Times New Roman" w:eastAsia="Times New Roman" w:hAnsi="Times New Roman"/>
          <w:i/>
          <w:iCs/>
          <w:color w:val="222222"/>
          <w:lang w:eastAsia="pt-PT"/>
        </w:rPr>
        <w:t>Enviai, Senhor, o Vosso Espírito</w:t>
      </w:r>
      <w:r w:rsidR="00653213" w:rsidRPr="00B85FCA">
        <w:rPr>
          <w:rFonts w:ascii="Times New Roman" w:eastAsia="Times New Roman" w:hAnsi="Times New Roman"/>
          <w:color w:val="222222"/>
          <w:lang w:eastAsia="pt-PT"/>
        </w:rPr>
        <w:t xml:space="preserve"> – C. Silva</w:t>
      </w:r>
    </w:p>
    <w:p w14:paraId="3AB7696B" w14:textId="2C384ED4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53213" w:rsidRPr="00F97F89">
        <w:rPr>
          <w:rFonts w:ascii="Times New Roman" w:eastAsia="Times New Roman" w:hAnsi="Times New Roman"/>
          <w:i/>
          <w:iCs/>
          <w:color w:val="000000"/>
          <w:lang w:eastAsia="pt-PT"/>
        </w:rPr>
        <w:t>Como o Pai Me enviou</w:t>
      </w:r>
      <w:r w:rsidR="00653213" w:rsidRPr="00B85FCA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="00653213">
        <w:rPr>
          <w:rFonts w:ascii="Times New Roman" w:eastAsia="Times New Roman" w:hAnsi="Times New Roman"/>
          <w:color w:val="000000"/>
          <w:lang w:eastAsia="pt-PT"/>
        </w:rPr>
        <w:t>–</w:t>
      </w:r>
      <w:r w:rsidR="00653213" w:rsidRPr="00B85FCA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="00653213">
        <w:rPr>
          <w:rFonts w:ascii="Times New Roman" w:eastAsia="Times New Roman" w:hAnsi="Times New Roman"/>
          <w:color w:val="000000"/>
          <w:lang w:eastAsia="pt-PT"/>
        </w:rPr>
        <w:t xml:space="preserve">A. </w:t>
      </w:r>
      <w:proofErr w:type="spellStart"/>
      <w:r w:rsidR="00653213">
        <w:rPr>
          <w:rFonts w:ascii="Times New Roman" w:eastAsia="Times New Roman" w:hAnsi="Times New Roman"/>
          <w:color w:val="000000"/>
          <w:lang w:eastAsia="pt-PT"/>
        </w:rPr>
        <w:t>Cartageno</w:t>
      </w:r>
      <w:proofErr w:type="spellEnd"/>
    </w:p>
    <w:p w14:paraId="1867FAE7" w14:textId="748986E1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653213" w:rsidRPr="00F97F89">
        <w:rPr>
          <w:rFonts w:ascii="Times New Roman" w:eastAsia="Times New Roman" w:hAnsi="Times New Roman"/>
          <w:i/>
          <w:iCs/>
          <w:color w:val="000000"/>
          <w:lang w:eastAsia="pt-PT"/>
        </w:rPr>
        <w:t>Somos testemunhas do mundo novo</w:t>
      </w:r>
      <w:r w:rsidR="00653213">
        <w:rPr>
          <w:rFonts w:ascii="Times New Roman" w:eastAsia="Times New Roman" w:hAnsi="Times New Roman"/>
          <w:color w:val="000000"/>
          <w:lang w:eastAsia="pt-PT"/>
        </w:rPr>
        <w:t xml:space="preserve"> – J. Santos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6B28C7ED" w:rsidR="00815143" w:rsidRPr="0065321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653213">
        <w:rPr>
          <w:rFonts w:ascii="Times New Roman" w:hAnsi="Times New Roman"/>
          <w:color w:val="FF0000"/>
        </w:rPr>
        <w:t xml:space="preserve">[Orações presidenciais] </w:t>
      </w:r>
      <w:r w:rsidR="00653213" w:rsidRPr="00653213">
        <w:rPr>
          <w:rFonts w:ascii="Times New Roman" w:hAnsi="Times New Roman"/>
        </w:rPr>
        <w:t>Orações do Domingo de Pentecostes</w:t>
      </w:r>
    </w:p>
    <w:p w14:paraId="09E2B1CB" w14:textId="202F551D" w:rsidR="00815143" w:rsidRPr="0065321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653213">
        <w:rPr>
          <w:rFonts w:ascii="Times New Roman" w:hAnsi="Times New Roman"/>
          <w:color w:val="FF0000"/>
        </w:rPr>
        <w:t xml:space="preserve">[Prefácio] </w:t>
      </w:r>
      <w:r w:rsidR="00D0465C" w:rsidRPr="00653213">
        <w:rPr>
          <w:rFonts w:ascii="Times New Roman" w:hAnsi="Times New Roman"/>
        </w:rPr>
        <w:t xml:space="preserve">Prefácio </w:t>
      </w:r>
      <w:r w:rsidR="005B4617">
        <w:rPr>
          <w:rFonts w:ascii="Times New Roman" w:hAnsi="Times New Roman"/>
        </w:rPr>
        <w:t xml:space="preserve">próprio </w:t>
      </w:r>
      <w:r w:rsidR="00D0465C" w:rsidRPr="00653213">
        <w:rPr>
          <w:rFonts w:ascii="Times New Roman" w:hAnsi="Times New Roman"/>
        </w:rPr>
        <w:t>d</w:t>
      </w:r>
      <w:r w:rsidR="00653213">
        <w:rPr>
          <w:rFonts w:ascii="Times New Roman" w:hAnsi="Times New Roman"/>
        </w:rPr>
        <w:t>e</w:t>
      </w:r>
      <w:r w:rsidR="00D0465C" w:rsidRPr="00653213">
        <w:rPr>
          <w:rFonts w:ascii="Times New Roman" w:hAnsi="Times New Roman"/>
        </w:rPr>
        <w:t xml:space="preserve"> Pentecostes</w:t>
      </w:r>
    </w:p>
    <w:p w14:paraId="58CB7271" w14:textId="377AE6B5" w:rsidR="00815143" w:rsidRPr="0065321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653213">
        <w:rPr>
          <w:rFonts w:ascii="Times New Roman" w:hAnsi="Times New Roman"/>
          <w:color w:val="FF0000"/>
        </w:rPr>
        <w:t xml:space="preserve">[Oração Eucarística] </w:t>
      </w:r>
      <w:r w:rsidR="00D0465C" w:rsidRPr="00653213">
        <w:rPr>
          <w:rFonts w:ascii="Times New Roman" w:hAnsi="Times New Roman"/>
        </w:rPr>
        <w:t>Oração Eucarística II</w:t>
      </w:r>
    </w:p>
    <w:p w14:paraId="0DAAEAA6" w14:textId="2B3455B1" w:rsidR="00CF6765" w:rsidRPr="00653213" w:rsidRDefault="00E51EEC" w:rsidP="00CF676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653213">
        <w:rPr>
          <w:rFonts w:ascii="Times New Roman" w:hAnsi="Times New Roman"/>
          <w:color w:val="FF0000"/>
        </w:rPr>
        <w:t xml:space="preserve">[Bênção] </w:t>
      </w:r>
      <w:r w:rsidR="005B4617">
        <w:rPr>
          <w:rFonts w:ascii="Times New Roman" w:hAnsi="Times New Roman"/>
        </w:rPr>
        <w:t>Bênção solene do Espírito Santo</w:t>
      </w:r>
    </w:p>
    <w:p w14:paraId="5EA34E58" w14:textId="77777777" w:rsidR="00D97E46" w:rsidRPr="00653213" w:rsidRDefault="00D97E46" w:rsidP="00A24483">
      <w:pPr>
        <w:spacing w:line="276" w:lineRule="auto"/>
        <w:jc w:val="both"/>
        <w:rPr>
          <w:rFonts w:ascii="Times New Roman" w:hAnsi="Times New Roman"/>
          <w:b/>
          <w:color w:val="FF0000"/>
        </w:rPr>
      </w:pPr>
    </w:p>
    <w:p w14:paraId="6BD33CF5" w14:textId="61E7D851" w:rsidR="00E51EEC" w:rsidRPr="00050860" w:rsidRDefault="00201DC2" w:rsidP="005B461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</w:t>
      </w:r>
      <w:r w:rsidR="00E35508">
        <w:rPr>
          <w:rFonts w:ascii="Times New Roman" w:hAnsi="Times New Roman"/>
          <w:b/>
          <w:color w:val="FF0000"/>
        </w:rPr>
        <w:t xml:space="preserve"> Litúrgicos</w:t>
      </w:r>
    </w:p>
    <w:p w14:paraId="21D66310" w14:textId="33ABB004" w:rsidR="00E51EEC" w:rsidRPr="00815143" w:rsidRDefault="005B4617" w:rsidP="005B461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</w:t>
      </w:r>
      <w:r w:rsidR="00DB0CE6">
        <w:rPr>
          <w:rFonts w:ascii="Times New Roman" w:hAnsi="Times New Roman"/>
          <w:bCs/>
        </w:rPr>
        <w:t xml:space="preserve"> ME</w:t>
      </w:r>
      <w:r>
        <w:rPr>
          <w:rFonts w:ascii="Times New Roman" w:hAnsi="Times New Roman"/>
          <w:bCs/>
        </w:rPr>
        <w:t>C são pessoas cheias do Espírito Santo, que não ficam fechados dentro das portas de casa, mas</w:t>
      </w:r>
      <w:r w:rsidR="00DB0CE6">
        <w:rPr>
          <w:rFonts w:ascii="Times New Roman" w:hAnsi="Times New Roman"/>
          <w:bCs/>
        </w:rPr>
        <w:t xml:space="preserve"> que, todos os Domingos, levam a Sagrada Comunhão aos mais doentes e sós</w:t>
      </w:r>
      <w:r>
        <w:rPr>
          <w:rFonts w:ascii="Times New Roman" w:hAnsi="Times New Roman"/>
          <w:bCs/>
        </w:rPr>
        <w:t>. Por isso, nesta solenidade de Pentecostes, durante o envio valorizar o ministério confiado aos MEC.</w:t>
      </w:r>
    </w:p>
    <w:p w14:paraId="18B86BDD" w14:textId="77777777" w:rsidR="00815143" w:rsidRPr="00113AE5" w:rsidRDefault="00815143" w:rsidP="005B46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7AA45D18" w:rsidR="00815143" w:rsidRPr="00113AE5" w:rsidRDefault="003C6372" w:rsidP="005B461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13AE5">
        <w:rPr>
          <w:rFonts w:ascii="Times New Roman" w:hAnsi="Times New Roman"/>
          <w:b/>
          <w:color w:val="FF0000"/>
        </w:rPr>
        <w:t xml:space="preserve">Evangelho para </w:t>
      </w:r>
      <w:r w:rsidR="003E3DE7" w:rsidRPr="00113AE5">
        <w:rPr>
          <w:rFonts w:ascii="Times New Roman" w:hAnsi="Times New Roman"/>
          <w:b/>
          <w:color w:val="FF0000"/>
        </w:rPr>
        <w:t>os jovens</w:t>
      </w:r>
    </w:p>
    <w:p w14:paraId="5A46147A" w14:textId="77777777" w:rsidR="005B4617" w:rsidRDefault="00A03207" w:rsidP="005B461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B4617">
        <w:rPr>
          <w:rFonts w:ascii="Times New Roman" w:hAnsi="Times New Roman"/>
          <w:bCs/>
        </w:rPr>
        <w:t>Por vezes, como os discípulos, encontramo-nos rodeados por medos (“dos judeus”), dificuldades e crises… Pois, como disse o Papa Francisco, «</w:t>
      </w:r>
      <w:r w:rsidRPr="005B4617">
        <w:rPr>
          <w:rFonts w:ascii="Times New Roman" w:hAnsi="Times New Roman"/>
        </w:rPr>
        <w:t>u</w:t>
      </w:r>
      <w:r w:rsidRPr="005B4617">
        <w:rPr>
          <w:rFonts w:ascii="Times New Roman" w:hAnsi="Times New Roman"/>
          <w:bCs/>
        </w:rPr>
        <w:t xml:space="preserve">ma vida sem crise é como a água destilada, não sabe </w:t>
      </w:r>
      <w:r w:rsidR="005B4617">
        <w:rPr>
          <w:rFonts w:ascii="Times New Roman" w:hAnsi="Times New Roman"/>
          <w:bCs/>
        </w:rPr>
        <w:t>a</w:t>
      </w:r>
      <w:r w:rsidRPr="005B4617">
        <w:rPr>
          <w:rFonts w:ascii="Times New Roman" w:hAnsi="Times New Roman"/>
          <w:bCs/>
        </w:rPr>
        <w:t xml:space="preserve"> nada. Não serve para nada, senão para guardar no armário à porta fechada. As crises devem ser aceites, devem ser assumidas e resolvidas, porque ficar prisioneiro na crise também não é bom»</w:t>
      </w:r>
      <w:r w:rsidR="005B4617">
        <w:rPr>
          <w:rFonts w:ascii="Times New Roman" w:hAnsi="Times New Roman"/>
          <w:bCs/>
        </w:rPr>
        <w:t>.</w:t>
      </w:r>
    </w:p>
    <w:p w14:paraId="4655D168" w14:textId="3A4A9515" w:rsidR="00A03207" w:rsidRPr="005B4617" w:rsidRDefault="00A03207" w:rsidP="005B461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B4617">
        <w:rPr>
          <w:rFonts w:ascii="Times New Roman" w:hAnsi="Times New Roman"/>
          <w:bCs/>
        </w:rPr>
        <w:lastRenderedPageBreak/>
        <w:t>Portanto, quando as dificuldades ou os medos falam mais alto, temos o Espírito Santo como intercessor para as ultrapassar!</w:t>
      </w:r>
    </w:p>
    <w:p w14:paraId="5DF8D27C" w14:textId="77777777" w:rsidR="00815143" w:rsidRPr="005B4617" w:rsidRDefault="00815143" w:rsidP="005B46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1973EC" w14:textId="2363F653" w:rsidR="00113AE5" w:rsidRDefault="00113AE5" w:rsidP="005B4617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Dinâmica da Páscoa</w:t>
      </w:r>
    </w:p>
    <w:p w14:paraId="4CED8753" w14:textId="6A5D9519" w:rsidR="00113AE5" w:rsidRPr="00BD5765" w:rsidRDefault="00113AE5" w:rsidP="00113AE5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BD5765">
        <w:rPr>
          <w:rFonts w:ascii="Times New Roman" w:hAnsi="Times New Roman"/>
          <w:bCs/>
          <w:color w:val="FF0000"/>
        </w:rPr>
        <w:t xml:space="preserve">A seguir à homilia, toda a assembleia será convidada a rezar a oração que está prevista para este Domingo </w:t>
      </w:r>
      <w:r>
        <w:rPr>
          <w:rFonts w:ascii="Times New Roman" w:hAnsi="Times New Roman"/>
          <w:bCs/>
          <w:color w:val="FF0000"/>
        </w:rPr>
        <w:t>de Pentecostes</w:t>
      </w:r>
      <w:r w:rsidRPr="00BD5765">
        <w:rPr>
          <w:rFonts w:ascii="Times New Roman" w:hAnsi="Times New Roman"/>
          <w:bCs/>
          <w:color w:val="FF0000"/>
        </w:rPr>
        <w:t>, na pagela em forma de pegada que será entregue a toda a assembleia:</w:t>
      </w:r>
    </w:p>
    <w:p w14:paraId="277DEC36" w14:textId="77777777" w:rsidR="00113AE5" w:rsidRPr="00113AE5" w:rsidRDefault="00113AE5" w:rsidP="00113AE5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13AE5">
        <w:rPr>
          <w:rFonts w:ascii="Times New Roman" w:hAnsi="Times New Roman"/>
          <w:bCs/>
        </w:rPr>
        <w:t>Aqui estamos.</w:t>
      </w:r>
    </w:p>
    <w:p w14:paraId="3210818C" w14:textId="571DA634" w:rsidR="00113AE5" w:rsidRPr="00113AE5" w:rsidRDefault="00113AE5" w:rsidP="00113AE5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13AE5">
        <w:rPr>
          <w:rFonts w:ascii="Times New Roman" w:hAnsi="Times New Roman"/>
          <w:bCs/>
        </w:rPr>
        <w:t>Juntos.</w:t>
      </w:r>
      <w:r w:rsidRPr="00113AE5">
        <w:rPr>
          <w:rFonts w:ascii="Times New Roman" w:hAnsi="Times New Roman"/>
          <w:bCs/>
        </w:rPr>
        <w:br/>
        <w:t>Inflama-nos, inunda-nos com o Teu Esp</w:t>
      </w:r>
      <w:r w:rsidRPr="00113AE5">
        <w:rPr>
          <w:rFonts w:ascii="Times New Roman" w:hAnsi="Times New Roman"/>
          <w:bCs/>
        </w:rPr>
        <w:t>í</w:t>
      </w:r>
      <w:r w:rsidRPr="00113AE5">
        <w:rPr>
          <w:rFonts w:ascii="Times New Roman" w:hAnsi="Times New Roman"/>
          <w:bCs/>
        </w:rPr>
        <w:t xml:space="preserve">rito. </w:t>
      </w:r>
    </w:p>
    <w:p w14:paraId="3676CF9D" w14:textId="77777777" w:rsidR="00113AE5" w:rsidRPr="00113AE5" w:rsidRDefault="00113AE5" w:rsidP="00113AE5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13AE5">
        <w:rPr>
          <w:rFonts w:ascii="Times New Roman" w:hAnsi="Times New Roman"/>
          <w:bCs/>
        </w:rPr>
        <w:t>Confirma os nossos passos,</w:t>
      </w:r>
    </w:p>
    <w:p w14:paraId="27715F12" w14:textId="6ED1C858" w:rsidR="00113AE5" w:rsidRPr="00113AE5" w:rsidRDefault="00113AE5" w:rsidP="00113AE5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13AE5">
        <w:rPr>
          <w:rFonts w:ascii="Times New Roman" w:hAnsi="Times New Roman"/>
          <w:bCs/>
        </w:rPr>
        <w:t>ajuda-nos a sair em miss</w:t>
      </w:r>
      <w:r w:rsidRPr="00113AE5">
        <w:rPr>
          <w:rFonts w:ascii="Times New Roman" w:hAnsi="Times New Roman"/>
          <w:bCs/>
        </w:rPr>
        <w:t>ã</w:t>
      </w:r>
      <w:r w:rsidRPr="00113AE5">
        <w:rPr>
          <w:rFonts w:ascii="Times New Roman" w:hAnsi="Times New Roman"/>
          <w:bCs/>
        </w:rPr>
        <w:t>o,</w:t>
      </w:r>
    </w:p>
    <w:p w14:paraId="2C5364A0" w14:textId="77777777" w:rsidR="00113AE5" w:rsidRPr="00113AE5" w:rsidRDefault="00113AE5" w:rsidP="00113AE5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13AE5">
        <w:rPr>
          <w:rFonts w:ascii="Times New Roman" w:hAnsi="Times New Roman"/>
          <w:bCs/>
        </w:rPr>
        <w:t>dando testemunho de Ti</w:t>
      </w:r>
    </w:p>
    <w:p w14:paraId="5300C83D" w14:textId="497F1B9E" w:rsidR="00113AE5" w:rsidRPr="00113AE5" w:rsidRDefault="00113AE5" w:rsidP="00113AE5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113AE5">
        <w:rPr>
          <w:rFonts w:ascii="Times New Roman" w:hAnsi="Times New Roman"/>
          <w:bCs/>
        </w:rPr>
        <w:t xml:space="preserve">e da Boa Nova que transformou a nossa vida. </w:t>
      </w:r>
    </w:p>
    <w:p w14:paraId="3B92C761" w14:textId="77777777" w:rsidR="00113AE5" w:rsidRDefault="00113AE5" w:rsidP="005B4617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2DAFCAF2" w14:textId="0C80E999" w:rsidR="00815143" w:rsidRPr="00050860" w:rsidRDefault="00815143" w:rsidP="005B461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38D3F50F" w:rsidR="00815143" w:rsidRDefault="00815143" w:rsidP="005B461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649C2" w:rsidRPr="002649C2">
        <w:rPr>
          <w:rFonts w:ascii="Times New Roman" w:hAnsi="Times New Roman"/>
        </w:rPr>
        <w:t>O Espírito Santo vem em auxílio da nossa fraqueza, porque não sabemos o que pedir nas nossas orações. Neste dia de Pentecostes, invoquemos o Espírito Santo, dizendo</w:t>
      </w:r>
      <w:r w:rsidRPr="00815143">
        <w:rPr>
          <w:rFonts w:ascii="Times New Roman" w:hAnsi="Times New Roman"/>
        </w:rPr>
        <w:t>:</w:t>
      </w:r>
    </w:p>
    <w:p w14:paraId="20F2FDC2" w14:textId="48885582" w:rsidR="00815143" w:rsidRPr="005B4617" w:rsidRDefault="00815143" w:rsidP="005B461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649C2" w:rsidRPr="005B4617">
        <w:rPr>
          <w:rFonts w:ascii="Times New Roman" w:eastAsia="Times New Roman" w:hAnsi="Times New Roman"/>
          <w:i/>
        </w:rPr>
        <w:t>Vinde, Espírito Santo. Vinde, Espírito da Paz</w:t>
      </w:r>
      <w:r w:rsidR="002649C2" w:rsidRPr="005B4617">
        <w:rPr>
          <w:rFonts w:ascii="Times New Roman" w:eastAsia="Times New Roman" w:hAnsi="Times New Roman"/>
          <w:i/>
          <w:iCs/>
        </w:rPr>
        <w:t>!</w:t>
      </w:r>
      <w:r w:rsidRPr="005B4617">
        <w:rPr>
          <w:rFonts w:ascii="Times New Roman" w:eastAsia="Times New Roman" w:hAnsi="Times New Roman"/>
          <w:i/>
        </w:rPr>
        <w:t xml:space="preserve"> </w:t>
      </w:r>
    </w:p>
    <w:p w14:paraId="24FDB0E7" w14:textId="77777777" w:rsidR="00815143" w:rsidRPr="00815143" w:rsidRDefault="00815143" w:rsidP="005B461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DF9D3A4" w14:textId="4008A381" w:rsidR="002649C2" w:rsidRDefault="002649C2" w:rsidP="005B4617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649C2">
        <w:rPr>
          <w:rFonts w:ascii="Times New Roman" w:eastAsia="Times New Roman" w:hAnsi="Times New Roman"/>
          <w:color w:val="000000"/>
        </w:rPr>
        <w:t>Pela Igreja, em processo sinodal: para que se torne uma Igreja sinfónica, na qual cada um é capaz de cantar com a própria voz, acolhendo como dom as vozes dos outros, para manifestar a harmonia do conjunto que o Espírito Santo compõe. Invoquemos</w:t>
      </w:r>
      <w:r w:rsidR="00815143">
        <w:rPr>
          <w:rFonts w:ascii="Times New Roman" w:eastAsia="Times New Roman" w:hAnsi="Times New Roman"/>
          <w:color w:val="000000"/>
        </w:rPr>
        <w:t>.</w:t>
      </w:r>
      <w:r w:rsidR="00E51EEC">
        <w:rPr>
          <w:rFonts w:ascii="Times New Roman" w:eastAsia="Times New Roman" w:hAnsi="Times New Roman"/>
          <w:color w:val="000000"/>
        </w:rPr>
        <w:t xml:space="preserve"> </w:t>
      </w:r>
    </w:p>
    <w:p w14:paraId="267571B1" w14:textId="77777777" w:rsidR="00D0465C" w:rsidRDefault="00D0465C" w:rsidP="005B4617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D528737" w14:textId="4042F91B" w:rsidR="00D0465C" w:rsidRPr="00D0465C" w:rsidRDefault="00D0465C" w:rsidP="005B4617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0465C">
        <w:rPr>
          <w:rFonts w:ascii="Times New Roman" w:eastAsia="Times New Roman" w:hAnsi="Times New Roman"/>
          <w:color w:val="000000"/>
        </w:rPr>
        <w:t xml:space="preserve">Pelos governantes, nestes tempos que são </w:t>
      </w:r>
      <w:r w:rsidR="005B4617">
        <w:rPr>
          <w:rFonts w:ascii="Times New Roman" w:eastAsia="Times New Roman" w:hAnsi="Times New Roman"/>
          <w:color w:val="000000"/>
        </w:rPr>
        <w:t>marcados pela violência e pela</w:t>
      </w:r>
      <w:r w:rsidRPr="00D0465C">
        <w:rPr>
          <w:rFonts w:ascii="Times New Roman" w:eastAsia="Times New Roman" w:hAnsi="Times New Roman"/>
          <w:color w:val="000000"/>
        </w:rPr>
        <w:t xml:space="preserve"> guerra: para que saibam ver nas diferenças culturais e de pensamento uma fonte de enriquecimento, cultivando a estima recíproca, a partilha dos dons, o diálogo sincero, como </w:t>
      </w:r>
      <w:r w:rsidR="005B4617">
        <w:rPr>
          <w:rFonts w:ascii="Times New Roman" w:eastAsia="Times New Roman" w:hAnsi="Times New Roman"/>
          <w:color w:val="000000"/>
        </w:rPr>
        <w:t>instrumentos</w:t>
      </w:r>
      <w:r w:rsidRPr="00D0465C">
        <w:rPr>
          <w:rFonts w:ascii="Times New Roman" w:eastAsia="Times New Roman" w:hAnsi="Times New Roman"/>
          <w:color w:val="000000"/>
        </w:rPr>
        <w:t xml:space="preserve"> da verdadeira Paz. Invoquemos.</w:t>
      </w:r>
    </w:p>
    <w:p w14:paraId="621A50AD" w14:textId="77777777" w:rsidR="00D0465C" w:rsidRPr="00D0465C" w:rsidRDefault="00D0465C" w:rsidP="005B4617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695D4E4" w14:textId="3EC74D0B" w:rsidR="00D0465C" w:rsidRPr="00D0465C" w:rsidRDefault="00D0465C" w:rsidP="005B4617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0465C">
        <w:rPr>
          <w:rFonts w:ascii="Times New Roman" w:eastAsia="Times New Roman" w:hAnsi="Times New Roman"/>
          <w:color w:val="000000"/>
        </w:rPr>
        <w:t>Pelas nossas famílias: para que se tornem lugares de comunhão na diversidade, cenáculos da alegria</w:t>
      </w:r>
      <w:r w:rsidR="005B4617">
        <w:rPr>
          <w:rFonts w:ascii="Times New Roman" w:eastAsia="Times New Roman" w:hAnsi="Times New Roman"/>
          <w:color w:val="000000"/>
        </w:rPr>
        <w:t>, escolas de paz</w:t>
      </w:r>
      <w:r w:rsidRPr="00D0465C">
        <w:rPr>
          <w:rFonts w:ascii="Times New Roman" w:eastAsia="Times New Roman" w:hAnsi="Times New Roman"/>
          <w:color w:val="000000"/>
        </w:rPr>
        <w:t xml:space="preserve"> e </w:t>
      </w:r>
      <w:r w:rsidR="005B4617">
        <w:rPr>
          <w:rFonts w:ascii="Times New Roman" w:eastAsia="Times New Roman" w:hAnsi="Times New Roman"/>
          <w:color w:val="000000"/>
        </w:rPr>
        <w:t xml:space="preserve">ambientes </w:t>
      </w:r>
      <w:r w:rsidRPr="00D0465C">
        <w:rPr>
          <w:rFonts w:ascii="Times New Roman" w:eastAsia="Times New Roman" w:hAnsi="Times New Roman"/>
          <w:color w:val="000000"/>
        </w:rPr>
        <w:t>da harmonia do amor. Invoquemos.</w:t>
      </w:r>
    </w:p>
    <w:p w14:paraId="5D14F2B6" w14:textId="77777777" w:rsidR="00D0465C" w:rsidRPr="00D0465C" w:rsidRDefault="00D0465C" w:rsidP="005B4617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7B01FB0" w14:textId="77777777" w:rsidR="00D0465C" w:rsidRPr="00D0465C" w:rsidRDefault="00D0465C" w:rsidP="005B4617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0465C">
        <w:rPr>
          <w:rFonts w:ascii="Times New Roman" w:eastAsia="Times New Roman" w:hAnsi="Times New Roman"/>
          <w:color w:val="000000"/>
        </w:rPr>
        <w:t>Por todos nós: para que nos deixemos consolar e pacificar pela ação do Espírito Santo, que faz de nós instrumentos da reconciliação e da unidade de todos os filhos de Deus que andam dispersos. Invoquemos.</w:t>
      </w:r>
    </w:p>
    <w:p w14:paraId="49AA2F7F" w14:textId="77777777" w:rsidR="00815143" w:rsidRPr="00815143" w:rsidRDefault="00815143" w:rsidP="005B4617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0ECE877" w14:textId="79DE618C" w:rsidR="00815143" w:rsidRPr="005B4617" w:rsidRDefault="00815143" w:rsidP="005B461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D0465C" w:rsidRPr="00D0465C">
        <w:rPr>
          <w:rFonts w:ascii="Times New Roman" w:eastAsia="Times New Roman" w:hAnsi="Times New Roman"/>
          <w:color w:val="000000"/>
        </w:rPr>
        <w:t xml:space="preserve">Ó Deus, que, na Solenidade do Pentecostes, nos comunicaste o Espírito da Paz, concedei-nos a graça de O acolher nos nossos corações, para podermos, graças a Ele, renovar a face da terra. </w:t>
      </w:r>
      <w:r w:rsidR="00D0465C" w:rsidRPr="005B4617">
        <w:rPr>
          <w:rFonts w:ascii="Times New Roman" w:eastAsia="Times New Roman" w:hAnsi="Times New Roman"/>
          <w:color w:val="000000"/>
        </w:rPr>
        <w:t xml:space="preserve">Por Cristo, </w:t>
      </w:r>
      <w:r w:rsidR="005B4617">
        <w:rPr>
          <w:rFonts w:ascii="Times New Roman" w:eastAsia="Times New Roman" w:hAnsi="Times New Roman"/>
          <w:color w:val="000000"/>
        </w:rPr>
        <w:t>n</w:t>
      </w:r>
      <w:r w:rsidR="00D0465C" w:rsidRPr="005B4617">
        <w:rPr>
          <w:rFonts w:ascii="Times New Roman" w:eastAsia="Times New Roman" w:hAnsi="Times New Roman"/>
          <w:color w:val="000000"/>
        </w:rPr>
        <w:t>osso Senhor</w:t>
      </w:r>
      <w:r w:rsidRPr="005B4617">
        <w:rPr>
          <w:rFonts w:ascii="Times New Roman" w:eastAsia="Times New Roman" w:hAnsi="Times New Roman"/>
          <w:bCs/>
        </w:rPr>
        <w:t>.</w:t>
      </w:r>
    </w:p>
    <w:p w14:paraId="3B9EE217" w14:textId="77777777" w:rsidR="00815143" w:rsidRPr="00050860" w:rsidRDefault="00815143" w:rsidP="005B461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5B46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1EC673" w14:textId="303567DD" w:rsidR="00113AE5" w:rsidRPr="00113AE5" w:rsidRDefault="00113AE5" w:rsidP="00113AE5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113AE5">
        <w:rPr>
          <w:rFonts w:ascii="Times New Roman" w:hAnsi="Times New Roman"/>
          <w:b/>
          <w:bCs/>
          <w:color w:val="FF0000"/>
        </w:rPr>
        <w:lastRenderedPageBreak/>
        <w:t>Procissão do Círio Pascal para o Batistério</w:t>
      </w:r>
    </w:p>
    <w:p w14:paraId="24B01AD9" w14:textId="6F64D8C2" w:rsidR="00113AE5" w:rsidRPr="00113AE5" w:rsidRDefault="00113AE5" w:rsidP="00113AE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13AE5">
        <w:rPr>
          <w:rFonts w:ascii="Times New Roman" w:hAnsi="Times New Roman"/>
          <w:color w:val="FF0000"/>
        </w:rPr>
        <w:t xml:space="preserve">Depois da </w:t>
      </w:r>
      <w:r>
        <w:rPr>
          <w:rFonts w:ascii="Times New Roman" w:hAnsi="Times New Roman"/>
          <w:color w:val="FF0000"/>
        </w:rPr>
        <w:t>oração pós-comunhão</w:t>
      </w:r>
      <w:r w:rsidRPr="00113AE5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  <w:color w:val="FF0000"/>
        </w:rPr>
        <w:t xml:space="preserve"> todos os MEC se colocam diante do Altar e</w:t>
      </w:r>
      <w:r w:rsidRPr="00113AE5">
        <w:rPr>
          <w:rFonts w:ascii="Times New Roman" w:hAnsi="Times New Roman"/>
          <w:color w:val="FF0000"/>
        </w:rPr>
        <w:t xml:space="preserve"> </w:t>
      </w:r>
      <w:r w:rsidRPr="00113AE5">
        <w:rPr>
          <w:rFonts w:ascii="Times New Roman" w:hAnsi="Times New Roman"/>
          <w:color w:val="FF0000"/>
        </w:rPr>
        <w:t xml:space="preserve">um </w:t>
      </w:r>
      <w:r>
        <w:rPr>
          <w:rFonts w:ascii="Times New Roman" w:hAnsi="Times New Roman"/>
          <w:color w:val="FF0000"/>
        </w:rPr>
        <w:t xml:space="preserve">deles </w:t>
      </w:r>
      <w:r w:rsidRPr="00113AE5">
        <w:rPr>
          <w:rFonts w:ascii="Times New Roman" w:hAnsi="Times New Roman"/>
          <w:color w:val="FF0000"/>
        </w:rPr>
        <w:t xml:space="preserve">eleva o Círio Pascal, diante de toda a assembleia. Entretanto, um admonitor prepara </w:t>
      </w:r>
      <w:r>
        <w:rPr>
          <w:rFonts w:ascii="Times New Roman" w:hAnsi="Times New Roman"/>
          <w:color w:val="FF0000"/>
        </w:rPr>
        <w:t xml:space="preserve">a bênção e </w:t>
      </w:r>
      <w:r w:rsidRPr="00113AE5">
        <w:rPr>
          <w:rFonts w:ascii="Times New Roman" w:hAnsi="Times New Roman"/>
          <w:color w:val="FF0000"/>
        </w:rPr>
        <w:t>o envio, dizendo</w:t>
      </w:r>
      <w:r>
        <w:rPr>
          <w:rFonts w:ascii="Times New Roman" w:hAnsi="Times New Roman"/>
          <w:color w:val="FF0000"/>
        </w:rPr>
        <w:t xml:space="preserve"> </w:t>
      </w:r>
      <w:r w:rsidRPr="00113AE5">
        <w:rPr>
          <w:rFonts w:ascii="Times New Roman" w:hAnsi="Times New Roman"/>
          <w:color w:val="FF0000"/>
        </w:rPr>
        <w:t>as seguintes palavras:</w:t>
      </w:r>
    </w:p>
    <w:p w14:paraId="1302ADFB" w14:textId="77777777" w:rsidR="00113AE5" w:rsidRPr="00113AE5" w:rsidRDefault="00113AE5" w:rsidP="00113AE5">
      <w:pPr>
        <w:spacing w:line="276" w:lineRule="auto"/>
        <w:ind w:left="1134"/>
        <w:jc w:val="both"/>
        <w:rPr>
          <w:rFonts w:ascii="Times New Roman" w:hAnsi="Times New Roman"/>
        </w:rPr>
      </w:pPr>
      <w:r w:rsidRPr="00113AE5">
        <w:rPr>
          <w:rFonts w:ascii="Times New Roman" w:hAnsi="Times New Roman"/>
        </w:rPr>
        <w:t>Vimos o Senhor Jesus Ressuscitado e alegramo-nos com a sua presença em nós, porque somos habitação do seu Espírito!</w:t>
      </w:r>
    </w:p>
    <w:p w14:paraId="2F128A6F" w14:textId="1658EB95" w:rsidR="00113AE5" w:rsidRDefault="00113AE5" w:rsidP="00113AE5">
      <w:pPr>
        <w:spacing w:line="276" w:lineRule="auto"/>
        <w:ind w:left="1134"/>
        <w:jc w:val="both"/>
        <w:rPr>
          <w:rFonts w:ascii="Times New Roman" w:hAnsi="Times New Roman"/>
        </w:rPr>
      </w:pPr>
      <w:r w:rsidRPr="00113AE5">
        <w:rPr>
          <w:rFonts w:ascii="Times New Roman" w:hAnsi="Times New Roman"/>
        </w:rPr>
        <w:t>É Jesus Cristo que, pela ação do Espírito Santo, faz</w:t>
      </w:r>
      <w:r>
        <w:rPr>
          <w:rFonts w:ascii="Times New Roman" w:hAnsi="Times New Roman"/>
        </w:rPr>
        <w:t xml:space="preserve"> de nós</w:t>
      </w:r>
      <w:r w:rsidRPr="00113AE5">
        <w:rPr>
          <w:rFonts w:ascii="Times New Roman" w:hAnsi="Times New Roman"/>
        </w:rPr>
        <w:t xml:space="preserve"> comunidade em missão. Por isso, ao longo deste Tempo Pascal, </w:t>
      </w:r>
      <w:r>
        <w:rPr>
          <w:rFonts w:ascii="Times New Roman" w:hAnsi="Times New Roman"/>
        </w:rPr>
        <w:t xml:space="preserve">confirmamos os nossos passos no caminho da alegria, do perdão, do louvor, da comunidade, do amor, da paz e da bênção. </w:t>
      </w:r>
      <w:r w:rsidRPr="00113AE5">
        <w:rPr>
          <w:rFonts w:ascii="Times New Roman" w:hAnsi="Times New Roman"/>
        </w:rPr>
        <w:t>Sentimo-nos felizes porque Jesus sopra o seu Espírito sobre nós e nos envia</w:t>
      </w:r>
      <w:r>
        <w:rPr>
          <w:rFonts w:ascii="Times New Roman" w:hAnsi="Times New Roman"/>
        </w:rPr>
        <w:t xml:space="preserve"> em missão</w:t>
      </w:r>
      <w:r w:rsidRPr="00113AE5">
        <w:rPr>
          <w:rFonts w:ascii="Times New Roman" w:hAnsi="Times New Roman"/>
        </w:rPr>
        <w:t xml:space="preserve">. </w:t>
      </w:r>
    </w:p>
    <w:p w14:paraId="7213DC8A" w14:textId="704F58E7" w:rsidR="00113AE5" w:rsidRPr="00113AE5" w:rsidRDefault="00113AE5" w:rsidP="00113AE5">
      <w:pPr>
        <w:spacing w:line="276" w:lineRule="auto"/>
        <w:ind w:left="1134"/>
        <w:jc w:val="both"/>
        <w:rPr>
          <w:rFonts w:ascii="Times New Roman" w:hAnsi="Times New Roman"/>
        </w:rPr>
      </w:pPr>
      <w:r w:rsidRPr="00113AE5">
        <w:rPr>
          <w:rFonts w:ascii="Times New Roman" w:hAnsi="Times New Roman"/>
        </w:rPr>
        <w:t>Vamos, sem medo, mas com alegria, anunciar a todo o mundo que Jesus está vivo e quer-nos vivos!</w:t>
      </w:r>
      <w:r>
        <w:rPr>
          <w:rFonts w:ascii="Times New Roman" w:hAnsi="Times New Roman"/>
        </w:rPr>
        <w:t xml:space="preserve"> Vamos levar Jesus a todos e todos a Jesus!</w:t>
      </w:r>
    </w:p>
    <w:p w14:paraId="3F77A680" w14:textId="77777777" w:rsidR="005B4617" w:rsidRDefault="005B4617" w:rsidP="005B4617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80ABE71" w14:textId="77777777" w:rsidR="00113AE5" w:rsidRPr="00050860" w:rsidRDefault="00113AE5" w:rsidP="00113AE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Bênção e envio</w:t>
      </w:r>
    </w:p>
    <w:p w14:paraId="2879A5FC" w14:textId="77777777" w:rsidR="00113AE5" w:rsidRPr="00113AE5" w:rsidRDefault="00113AE5" w:rsidP="005B4617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  <w:lang w:val="x-none"/>
        </w:rPr>
      </w:pPr>
      <w:r w:rsidRPr="00113AE5">
        <w:rPr>
          <w:rFonts w:ascii="Times New Roman" w:hAnsi="Times New Roman"/>
          <w:color w:val="FF0000"/>
        </w:rPr>
        <w:t>Terminada a</w:t>
      </w:r>
      <w:r w:rsidRPr="00113AE5">
        <w:rPr>
          <w:rFonts w:ascii="Times New Roman" w:hAnsi="Times New Roman"/>
          <w:color w:val="FF0000"/>
        </w:rPr>
        <w:t xml:space="preserve"> admonição, </w:t>
      </w:r>
      <w:r w:rsidRPr="00113AE5">
        <w:rPr>
          <w:rFonts w:ascii="Times New Roman" w:hAnsi="Times New Roman"/>
          <w:bCs/>
          <w:color w:val="FF0000"/>
        </w:rPr>
        <w:t>d</w:t>
      </w:r>
      <w:r w:rsidRPr="00113AE5">
        <w:rPr>
          <w:rFonts w:ascii="Times New Roman" w:hAnsi="Times New Roman"/>
          <w:bCs/>
          <w:color w:val="FF0000"/>
        </w:rPr>
        <w:t>estaca</w:t>
      </w:r>
      <w:r w:rsidRPr="00113AE5">
        <w:rPr>
          <w:rFonts w:ascii="Times New Roman" w:hAnsi="Times New Roman"/>
          <w:bCs/>
          <w:color w:val="FF0000"/>
        </w:rPr>
        <w:t>-se</w:t>
      </w:r>
      <w:r w:rsidRPr="00113AE5">
        <w:rPr>
          <w:rFonts w:ascii="Times New Roman" w:hAnsi="Times New Roman"/>
          <w:bCs/>
          <w:color w:val="FF0000"/>
        </w:rPr>
        <w:t xml:space="preserve"> a bênção final e o envio, </w:t>
      </w:r>
      <w:r w:rsidRPr="00113AE5">
        <w:rPr>
          <w:rFonts w:ascii="Times New Roman" w:hAnsi="Times New Roman"/>
          <w:bCs/>
          <w:color w:val="FF0000"/>
          <w:lang w:val="x-none"/>
        </w:rPr>
        <w:t>conclui</w:t>
      </w:r>
      <w:r w:rsidRPr="00113AE5">
        <w:rPr>
          <w:rFonts w:ascii="Times New Roman" w:hAnsi="Times New Roman"/>
          <w:bCs/>
          <w:color w:val="FF0000"/>
        </w:rPr>
        <w:t xml:space="preserve">ndo </w:t>
      </w:r>
      <w:r w:rsidRPr="00113AE5">
        <w:rPr>
          <w:rFonts w:ascii="Times New Roman" w:hAnsi="Times New Roman"/>
          <w:bCs/>
          <w:color w:val="FF0000"/>
          <w:lang w:val="x-none"/>
        </w:rPr>
        <w:t xml:space="preserve">a celebração como na noite, como no dia e como na oitava da Páscoa, com um duplo «Aleluia», na resposta às palavras de despedida. </w:t>
      </w:r>
    </w:p>
    <w:p w14:paraId="46C4695C" w14:textId="3E6E3124" w:rsidR="00113AE5" w:rsidRPr="00113AE5" w:rsidRDefault="00113AE5" w:rsidP="005B4617">
      <w:pPr>
        <w:spacing w:line="276" w:lineRule="auto"/>
        <w:ind w:left="709"/>
        <w:jc w:val="both"/>
        <w:rPr>
          <w:rFonts w:ascii="Times New Roman" w:hAnsi="Times New Roman"/>
          <w:b/>
          <w:color w:val="FF0000"/>
          <w:lang w:val="x-none"/>
        </w:rPr>
      </w:pPr>
      <w:r w:rsidRPr="00113AE5">
        <w:rPr>
          <w:rFonts w:ascii="Times New Roman" w:hAnsi="Times New Roman"/>
          <w:bCs/>
          <w:color w:val="FF0000"/>
          <w:lang w:val="x-none"/>
        </w:rPr>
        <w:t xml:space="preserve">Depois, </w:t>
      </w:r>
      <w:r w:rsidRPr="00113AE5">
        <w:rPr>
          <w:rFonts w:ascii="Times New Roman" w:hAnsi="Times New Roman"/>
          <w:color w:val="FF0000"/>
        </w:rPr>
        <w:t>entoa-se um cântico de teor missionário, enquanto os MEC levam o Círio Pascal, colocando-o no candelabro, junto ao Batistério.</w:t>
      </w:r>
    </w:p>
    <w:p w14:paraId="27281835" w14:textId="77777777" w:rsidR="005B4617" w:rsidRDefault="005B4617" w:rsidP="005B46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0D0696A" w14:textId="77777777" w:rsidR="00113AE5" w:rsidRPr="00113AE5" w:rsidRDefault="00113AE5" w:rsidP="005B46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6A15F183" w:rsidR="00004B2D" w:rsidRPr="00113AE5" w:rsidRDefault="00113AE5" w:rsidP="00113AE5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113AE5">
        <w:rPr>
          <w:rFonts w:ascii="Times New Roman" w:eastAsia="Times New Roman" w:hAnsi="Times New Roman"/>
          <w:lang w:eastAsia="pt-PT"/>
        </w:rPr>
        <w:t xml:space="preserve">Na sua formulação tradicional, os frutos do Espírito Santo são percebidos como realidades imateriais e, sobretudo, interiores. Caridade, alegria, paz, paciência, benignidade, bondade, fidelidade, mansidão e temperança são percebidas como qualidades, certamente incarnadas, mas, antes de mais, incorpóreas. Contudo, não devemos esquecer que o fruto mais sublime da ação do Espírito Santo na Igreja é precisamente o Pão Eucarístico, o Corpo de Cristo. É pelo poder do Espírito Santo que o pão, sem perder a aparência de pão, se torna, pelo ministério do sacerdote, Corpo de Cristo. O Espírito Santo é Aquele que falou pelos profetas, mas é </w:t>
      </w:r>
      <w:proofErr w:type="gramStart"/>
      <w:r w:rsidRPr="00113AE5">
        <w:rPr>
          <w:rFonts w:ascii="Times New Roman" w:eastAsia="Times New Roman" w:hAnsi="Times New Roman"/>
          <w:lang w:eastAsia="pt-PT"/>
        </w:rPr>
        <w:t>também Aquele</w:t>
      </w:r>
      <w:proofErr w:type="gramEnd"/>
      <w:r w:rsidRPr="00113AE5">
        <w:rPr>
          <w:rFonts w:ascii="Times New Roman" w:eastAsia="Times New Roman" w:hAnsi="Times New Roman"/>
          <w:lang w:eastAsia="pt-PT"/>
        </w:rPr>
        <w:t xml:space="preserve"> que vivifica transformando o pão de trigo em Pão para a Vida eterna.</w:t>
      </w:r>
    </w:p>
    <w:p w14:paraId="10C163B3" w14:textId="77777777" w:rsidR="00E01060" w:rsidRDefault="00E01060" w:rsidP="00113AE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95DBEEF" w14:textId="77777777" w:rsidR="00113AE5" w:rsidRPr="00113AE5" w:rsidRDefault="00113AE5" w:rsidP="00113AE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097366D7" w:rsidR="001F5C3D" w:rsidRPr="00815143" w:rsidRDefault="002649C2" w:rsidP="002649C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649C2">
        <w:rPr>
          <w:rFonts w:ascii="Times New Roman" w:eastAsia="Times New Roman" w:hAnsi="Times New Roman"/>
          <w:lang w:eastAsia="pt-PT"/>
        </w:rPr>
        <w:t>Levar Jesus a todos implica não deixar ninguém de parte, falando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2649C2">
        <w:rPr>
          <w:rFonts w:ascii="Times New Roman" w:eastAsia="Times New Roman" w:hAnsi="Times New Roman"/>
          <w:lang w:eastAsia="pt-PT"/>
        </w:rPr>
        <w:t>de como Ele é significativo na nossa vida a alguém, que por seu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2649C2">
        <w:rPr>
          <w:rFonts w:ascii="Times New Roman" w:eastAsia="Times New Roman" w:hAnsi="Times New Roman"/>
          <w:lang w:eastAsia="pt-PT"/>
        </w:rPr>
        <w:t>turno se comprometa a anunciar Jesus a outra pessoa, e assim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2649C2">
        <w:rPr>
          <w:rFonts w:ascii="Times New Roman" w:eastAsia="Times New Roman" w:hAnsi="Times New Roman"/>
          <w:lang w:eastAsia="pt-PT"/>
        </w:rPr>
        <w:t>sucessivamente, criando uma rede de anúncio missionário.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2190801">
    <w:abstractNumId w:val="1"/>
  </w:num>
  <w:num w:numId="2" w16cid:durableId="1422949093">
    <w:abstractNumId w:val="0"/>
  </w:num>
  <w:num w:numId="3" w16cid:durableId="1924877467">
    <w:abstractNumId w:val="3"/>
  </w:num>
  <w:num w:numId="4" w16cid:durableId="1395398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10123F"/>
    <w:rsid w:val="001101E1"/>
    <w:rsid w:val="00113AE5"/>
    <w:rsid w:val="0014129F"/>
    <w:rsid w:val="00170AE1"/>
    <w:rsid w:val="00172C3B"/>
    <w:rsid w:val="001751C2"/>
    <w:rsid w:val="00184740"/>
    <w:rsid w:val="001C5309"/>
    <w:rsid w:val="001F5C3D"/>
    <w:rsid w:val="00201DC2"/>
    <w:rsid w:val="00212803"/>
    <w:rsid w:val="002649C2"/>
    <w:rsid w:val="0031345E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B6702"/>
    <w:rsid w:val="004E066E"/>
    <w:rsid w:val="00517D41"/>
    <w:rsid w:val="00527E9D"/>
    <w:rsid w:val="00547692"/>
    <w:rsid w:val="0055390E"/>
    <w:rsid w:val="00566D1B"/>
    <w:rsid w:val="005B4617"/>
    <w:rsid w:val="005D7E1F"/>
    <w:rsid w:val="005F63B2"/>
    <w:rsid w:val="006169B6"/>
    <w:rsid w:val="00647AA7"/>
    <w:rsid w:val="006520CD"/>
    <w:rsid w:val="00653213"/>
    <w:rsid w:val="00683ADC"/>
    <w:rsid w:val="00692BEE"/>
    <w:rsid w:val="007653BB"/>
    <w:rsid w:val="00776AD3"/>
    <w:rsid w:val="007F698C"/>
    <w:rsid w:val="007F70C3"/>
    <w:rsid w:val="008013D8"/>
    <w:rsid w:val="0081210B"/>
    <w:rsid w:val="00814C63"/>
    <w:rsid w:val="00815143"/>
    <w:rsid w:val="00834502"/>
    <w:rsid w:val="00892B07"/>
    <w:rsid w:val="008962DB"/>
    <w:rsid w:val="008A770B"/>
    <w:rsid w:val="008C1235"/>
    <w:rsid w:val="008D6F2B"/>
    <w:rsid w:val="00975FFD"/>
    <w:rsid w:val="00981EB4"/>
    <w:rsid w:val="00A03207"/>
    <w:rsid w:val="00A20187"/>
    <w:rsid w:val="00A24483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CF6765"/>
    <w:rsid w:val="00D0465C"/>
    <w:rsid w:val="00D16D73"/>
    <w:rsid w:val="00D275F6"/>
    <w:rsid w:val="00D3474C"/>
    <w:rsid w:val="00D671D1"/>
    <w:rsid w:val="00D83D30"/>
    <w:rsid w:val="00D97E46"/>
    <w:rsid w:val="00DB0CE6"/>
    <w:rsid w:val="00DD2FC9"/>
    <w:rsid w:val="00E01060"/>
    <w:rsid w:val="00E35508"/>
    <w:rsid w:val="00E51EEC"/>
    <w:rsid w:val="00EB2D2D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Corpodetexto">
    <w:name w:val="Body Text"/>
    <w:basedOn w:val="Normal"/>
    <w:link w:val="CorpodetextoCarter"/>
    <w:uiPriority w:val="99"/>
    <w:unhideWhenUsed/>
    <w:rsid w:val="00D0465C"/>
    <w:pPr>
      <w:spacing w:after="120" w:line="276" w:lineRule="auto"/>
    </w:pPr>
    <w:rPr>
      <w:rFonts w:ascii="Calibri" w:eastAsia="PMingLiU" w:hAnsi="Calibri"/>
      <w:sz w:val="22"/>
      <w:szCs w:val="22"/>
      <w:lang w:val="x-none" w:eastAsia="zh-TW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D0465C"/>
    <w:rPr>
      <w:rFonts w:ascii="Calibri" w:eastAsia="PMingLiU" w:hAnsi="Calibri"/>
      <w:sz w:val="22"/>
      <w:szCs w:val="22"/>
      <w:lang w:val="x-non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886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2025-05-22T23:28:00Z</dcterms:created>
  <dcterms:modified xsi:type="dcterms:W3CDTF">2025-05-27T22:07:00Z</dcterms:modified>
</cp:coreProperties>
</file>