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27685E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7685E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27685E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27685E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3B815E1B" w:rsidR="008013D8" w:rsidRPr="0027685E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7685E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329D0" w:rsidRPr="0027685E">
        <w:rPr>
          <w:rFonts w:ascii="Times New Roman" w:hAnsi="Times New Roman"/>
          <w:b/>
          <w:noProof/>
          <w:color w:val="FF0000"/>
          <w:lang w:eastAsia="pt-PT"/>
        </w:rPr>
        <w:t>da Páscoa</w:t>
      </w:r>
    </w:p>
    <w:p w14:paraId="07E66427" w14:textId="301745EE" w:rsidR="008013D8" w:rsidRPr="0027685E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7685E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27685E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05B80">
        <w:rPr>
          <w:rFonts w:ascii="Times New Roman" w:hAnsi="Times New Roman"/>
          <w:b/>
          <w:noProof/>
          <w:color w:val="FF0000"/>
          <w:lang w:eastAsia="pt-PT"/>
        </w:rPr>
        <w:t>VI</w:t>
      </w:r>
    </w:p>
    <w:p w14:paraId="2C9CD2C2" w14:textId="158ABB78" w:rsidR="001F5C3D" w:rsidRPr="0027685E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99AC1D9" w14:textId="77777777" w:rsidR="00D1125A" w:rsidRPr="0027685E" w:rsidRDefault="00D1125A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27685E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27685E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27685E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00DEEE1" w:rsidR="001F5C3D" w:rsidRPr="0027685E" w:rsidRDefault="008951E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27685E">
        <w:rPr>
          <w:rFonts w:ascii="Times New Roman" w:hAnsi="Times New Roman"/>
        </w:rPr>
        <w:t>“</w:t>
      </w:r>
      <w:r w:rsidR="00405B80">
        <w:rPr>
          <w:rFonts w:ascii="Times New Roman" w:hAnsi="Times New Roman"/>
        </w:rPr>
        <w:t>A minha alegria esteja em vós e a vossa alegria seja completa</w:t>
      </w:r>
      <w:r w:rsidRPr="0027685E">
        <w:rPr>
          <w:rFonts w:ascii="Times New Roman" w:hAnsi="Times New Roman"/>
        </w:rPr>
        <w:t>”</w:t>
      </w:r>
    </w:p>
    <w:p w14:paraId="77A2D4F0" w14:textId="77777777" w:rsidR="00B84CA3" w:rsidRPr="0027685E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27685E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27685E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27685E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27685E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1125A" w:rsidRDefault="001F5C3D" w:rsidP="00D1125A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1125A" w:rsidRDefault="00815143" w:rsidP="00D1125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1125A">
        <w:rPr>
          <w:rFonts w:ascii="Times New Roman" w:hAnsi="Times New Roman"/>
          <w:b/>
          <w:color w:val="FF0000"/>
        </w:rPr>
        <w:t>Itinerário simbólico</w:t>
      </w:r>
    </w:p>
    <w:p w14:paraId="507F8C2E" w14:textId="03032AB7" w:rsidR="0031345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</w:rPr>
      </w:pPr>
      <w:r w:rsidRPr="00D1125A">
        <w:rPr>
          <w:rFonts w:ascii="Times New Roman" w:hAnsi="Times New Roman"/>
        </w:rPr>
        <w:t xml:space="preserve">Colocar sobre a mesa da dinâmica “Sempre </w:t>
      </w:r>
      <w:proofErr w:type="spellStart"/>
      <w:r w:rsidRPr="00D1125A">
        <w:rPr>
          <w:rFonts w:ascii="Times New Roman" w:hAnsi="Times New Roman"/>
        </w:rPr>
        <w:t>EnCaminho</w:t>
      </w:r>
      <w:proofErr w:type="spellEnd"/>
      <w:r w:rsidRPr="00D1125A">
        <w:rPr>
          <w:rFonts w:ascii="Times New Roman" w:hAnsi="Times New Roman"/>
        </w:rPr>
        <w:t xml:space="preserve">” a pergunta </w:t>
      </w:r>
      <w:bookmarkStart w:id="0" w:name="_Hlk164293596"/>
      <w:r w:rsidRPr="00D1125A">
        <w:rPr>
          <w:rFonts w:ascii="Times New Roman" w:hAnsi="Times New Roman"/>
        </w:rPr>
        <w:t>“</w:t>
      </w:r>
      <w:bookmarkStart w:id="1" w:name="_Hlk164293511"/>
      <w:r w:rsidR="00405B80" w:rsidRPr="00D1125A">
        <w:rPr>
          <w:rFonts w:ascii="Times New Roman" w:hAnsi="Times New Roman"/>
        </w:rPr>
        <w:t>Que alegrias me trouxe a minha vida/experiência de fé?</w:t>
      </w:r>
      <w:bookmarkEnd w:id="1"/>
      <w:r w:rsidRPr="00D1125A">
        <w:rPr>
          <w:rFonts w:ascii="Times New Roman" w:hAnsi="Times New Roman"/>
        </w:rPr>
        <w:t>”</w:t>
      </w:r>
      <w:bookmarkEnd w:id="0"/>
      <w:r w:rsidRPr="00D1125A">
        <w:rPr>
          <w:rFonts w:ascii="Times New Roman" w:hAnsi="Times New Roman"/>
        </w:rPr>
        <w:t xml:space="preserve"> e num dos bancos uma imagem de</w:t>
      </w:r>
      <w:r w:rsidR="00405B80" w:rsidRPr="00D1125A">
        <w:rPr>
          <w:rFonts w:ascii="Times New Roman" w:hAnsi="Times New Roman"/>
        </w:rPr>
        <w:t xml:space="preserve"> Frei Bernardo de Vasconcelos</w:t>
      </w:r>
      <w:r w:rsidRPr="00D1125A">
        <w:rPr>
          <w:rFonts w:ascii="Times New Roman" w:hAnsi="Times New Roman"/>
        </w:rPr>
        <w:t>.</w:t>
      </w:r>
    </w:p>
    <w:p w14:paraId="717D7492" w14:textId="77777777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1125A" w:rsidRDefault="001101E1" w:rsidP="00D1125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1125A">
        <w:rPr>
          <w:rFonts w:ascii="Times New Roman" w:hAnsi="Times New Roman"/>
          <w:b/>
          <w:color w:val="FF0000"/>
        </w:rPr>
        <w:t>Sugestão de cânticos</w:t>
      </w:r>
    </w:p>
    <w:p w14:paraId="0869B093" w14:textId="151E96DE" w:rsidR="001101E1" w:rsidRPr="00D1125A" w:rsidRDefault="001101E1" w:rsidP="00D11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color w:val="FF0000"/>
        </w:rPr>
        <w:t>[Entrada]</w:t>
      </w:r>
      <w:r w:rsidRPr="00D1125A">
        <w:rPr>
          <w:rFonts w:ascii="Times New Roman" w:hAnsi="Times New Roman"/>
          <w:b/>
          <w:bCs/>
          <w:color w:val="FF0000"/>
        </w:rPr>
        <w:t xml:space="preserve"> </w:t>
      </w:r>
      <w:r w:rsidR="00D1125A" w:rsidRPr="00CC343C">
        <w:rPr>
          <w:rFonts w:ascii="Times New Roman" w:hAnsi="Times New Roman"/>
          <w:i/>
          <w:iCs/>
        </w:rPr>
        <w:t>Anunciai com voz de júbilo</w:t>
      </w:r>
      <w:r w:rsidR="00D1125A">
        <w:rPr>
          <w:rFonts w:ascii="Times New Roman" w:hAnsi="Times New Roman"/>
        </w:rPr>
        <w:t xml:space="preserve"> – Az. Oliveira</w:t>
      </w:r>
    </w:p>
    <w:p w14:paraId="59A7BD76" w14:textId="43D537F1" w:rsidR="001101E1" w:rsidRPr="00D1125A" w:rsidRDefault="001101E1" w:rsidP="00D11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color w:val="FF0000"/>
        </w:rPr>
        <w:t>[</w:t>
      </w:r>
      <w:r w:rsidR="000A53BE" w:rsidRPr="00D1125A">
        <w:rPr>
          <w:rFonts w:ascii="Times New Roman" w:hAnsi="Times New Roman"/>
          <w:color w:val="FF0000"/>
        </w:rPr>
        <w:t>Rito da aspersão</w:t>
      </w:r>
      <w:r w:rsidRPr="00D1125A">
        <w:rPr>
          <w:rFonts w:ascii="Times New Roman" w:hAnsi="Times New Roman"/>
          <w:color w:val="FF0000"/>
        </w:rPr>
        <w:t>]</w:t>
      </w:r>
      <w:r w:rsidRPr="00D1125A">
        <w:rPr>
          <w:rFonts w:ascii="Times New Roman" w:hAnsi="Times New Roman"/>
          <w:b/>
          <w:bCs/>
          <w:color w:val="FF0000"/>
        </w:rPr>
        <w:t xml:space="preserve"> </w:t>
      </w:r>
      <w:r w:rsidR="00D1125A" w:rsidRPr="00CC343C">
        <w:rPr>
          <w:rFonts w:ascii="Times New Roman" w:hAnsi="Times New Roman"/>
          <w:i/>
          <w:iCs/>
        </w:rPr>
        <w:t>Sois a obra da mão de Deus</w:t>
      </w:r>
      <w:r w:rsidR="00D1125A">
        <w:rPr>
          <w:rFonts w:ascii="Times New Roman" w:hAnsi="Times New Roman"/>
        </w:rPr>
        <w:t xml:space="preserve"> – F. Santos</w:t>
      </w:r>
    </w:p>
    <w:p w14:paraId="78EBCA58" w14:textId="3B665BBC" w:rsidR="000A53BE" w:rsidRPr="00D1125A" w:rsidRDefault="000A53BE" w:rsidP="00D1125A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D1125A">
        <w:rPr>
          <w:rFonts w:ascii="Times New Roman" w:hAnsi="Times New Roman"/>
          <w:color w:val="FF0000"/>
        </w:rPr>
        <w:t>[Glória]</w:t>
      </w:r>
      <w:r w:rsidRPr="00D1125A">
        <w:rPr>
          <w:rFonts w:ascii="Times New Roman" w:hAnsi="Times New Roman"/>
          <w:b/>
          <w:bCs/>
          <w:color w:val="FF0000"/>
        </w:rPr>
        <w:t xml:space="preserve"> </w:t>
      </w:r>
      <w:r w:rsidR="00D1125A" w:rsidRPr="00CC343C">
        <w:rPr>
          <w:rFonts w:ascii="Times New Roman" w:hAnsi="Times New Roman"/>
          <w:i/>
          <w:iCs/>
          <w:shd w:val="clear" w:color="auto" w:fill="FFFFFF"/>
        </w:rPr>
        <w:t>Glória</w:t>
      </w:r>
      <w:r w:rsidR="00D1125A">
        <w:rPr>
          <w:rFonts w:ascii="Times New Roman" w:hAnsi="Times New Roman"/>
          <w:shd w:val="clear" w:color="auto" w:fill="FFFFFF"/>
        </w:rPr>
        <w:t xml:space="preserve"> – F. Santos </w:t>
      </w:r>
    </w:p>
    <w:p w14:paraId="131C2B57" w14:textId="7C8A289B" w:rsidR="001101E1" w:rsidRPr="00D1125A" w:rsidRDefault="001101E1" w:rsidP="00D11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1125A">
        <w:rPr>
          <w:rFonts w:ascii="Times New Roman" w:hAnsi="Times New Roman"/>
          <w:color w:val="FF0000"/>
        </w:rPr>
        <w:t xml:space="preserve">[Apresentação dos dons] </w:t>
      </w:r>
      <w:r w:rsidR="00D1125A" w:rsidRPr="00CC343C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Não fostes Vós </w:t>
      </w:r>
      <w:proofErr w:type="gramStart"/>
      <w:r w:rsidR="00D1125A" w:rsidRPr="00CC343C">
        <w:rPr>
          <w:rFonts w:ascii="Times New Roman" w:eastAsia="Times New Roman" w:hAnsi="Times New Roman"/>
          <w:i/>
          <w:iCs/>
          <w:color w:val="222222"/>
          <w:lang w:eastAsia="pt-PT"/>
        </w:rPr>
        <w:t>que Me</w:t>
      </w:r>
      <w:proofErr w:type="gramEnd"/>
      <w:r w:rsidR="00D1125A" w:rsidRPr="00CC343C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escolhestes</w:t>
      </w:r>
      <w:r w:rsidR="00D1125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D1125A">
        <w:rPr>
          <w:rFonts w:ascii="Times New Roman" w:hAnsi="Times New Roman"/>
        </w:rPr>
        <w:t>– Az. Oliveira</w:t>
      </w:r>
    </w:p>
    <w:p w14:paraId="3AB7696B" w14:textId="67D7700F" w:rsidR="001101E1" w:rsidRPr="00D1125A" w:rsidRDefault="001101E1" w:rsidP="00D11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color w:val="FF0000"/>
        </w:rPr>
        <w:t>[Comunhão]</w:t>
      </w:r>
      <w:r w:rsidRPr="00D1125A">
        <w:rPr>
          <w:rFonts w:ascii="Times New Roman" w:hAnsi="Times New Roman"/>
          <w:b/>
          <w:bCs/>
          <w:color w:val="FF0000"/>
        </w:rPr>
        <w:t xml:space="preserve"> </w:t>
      </w:r>
      <w:r w:rsidR="00D1125A" w:rsidRPr="00CC343C">
        <w:rPr>
          <w:rFonts w:ascii="Times New Roman" w:hAnsi="Times New Roman"/>
          <w:i/>
          <w:iCs/>
          <w:shd w:val="clear" w:color="auto" w:fill="FFFFFF"/>
        </w:rPr>
        <w:t>Se vos amardes uns aos outros</w:t>
      </w:r>
      <w:r w:rsidR="00D1125A">
        <w:rPr>
          <w:rFonts w:ascii="Times New Roman" w:hAnsi="Times New Roman"/>
          <w:shd w:val="clear" w:color="auto" w:fill="FFFFFF"/>
        </w:rPr>
        <w:t xml:space="preserve"> – F. Silva</w:t>
      </w:r>
    </w:p>
    <w:p w14:paraId="1867FAE7" w14:textId="3A02D155" w:rsidR="001101E1" w:rsidRPr="00D1125A" w:rsidRDefault="001101E1" w:rsidP="00D11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1125A">
        <w:rPr>
          <w:rFonts w:ascii="Times New Roman" w:hAnsi="Times New Roman"/>
          <w:color w:val="FF0000"/>
        </w:rPr>
        <w:t xml:space="preserve">[Final] </w:t>
      </w:r>
      <w:r w:rsidR="00D1125A" w:rsidRPr="00CC343C">
        <w:rPr>
          <w:rFonts w:ascii="Times New Roman" w:hAnsi="Times New Roman"/>
          <w:i/>
          <w:iCs/>
          <w:shd w:val="clear" w:color="auto" w:fill="FFFFFF"/>
        </w:rPr>
        <w:t>Senhora do manto lindo</w:t>
      </w:r>
      <w:r w:rsidR="00D1125A">
        <w:rPr>
          <w:rFonts w:ascii="Times New Roman" w:hAnsi="Times New Roman"/>
          <w:shd w:val="clear" w:color="auto" w:fill="FFFFFF"/>
        </w:rPr>
        <w:t xml:space="preserve"> – H. Faria</w:t>
      </w:r>
    </w:p>
    <w:p w14:paraId="6811341A" w14:textId="77777777" w:rsidR="001101E1" w:rsidRPr="00D1125A" w:rsidRDefault="001101E1" w:rsidP="00D1125A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1125A" w:rsidRDefault="00815143" w:rsidP="00D1125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1125A">
        <w:rPr>
          <w:rFonts w:ascii="Times New Roman" w:hAnsi="Times New Roman"/>
          <w:b/>
          <w:color w:val="FF0000"/>
        </w:rPr>
        <w:t>Eucologia</w:t>
      </w:r>
    </w:p>
    <w:p w14:paraId="231C25CB" w14:textId="14882FB9" w:rsidR="00815143" w:rsidRPr="00D1125A" w:rsidRDefault="00815143" w:rsidP="00D112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bookmarkStart w:id="2" w:name="_Hlk164297687"/>
      <w:r w:rsidRPr="00D1125A">
        <w:rPr>
          <w:rFonts w:ascii="Times New Roman" w:hAnsi="Times New Roman"/>
          <w:color w:val="FF0000"/>
        </w:rPr>
        <w:t xml:space="preserve">[Orações presidenciais] </w:t>
      </w:r>
      <w:bookmarkEnd w:id="2"/>
      <w:r w:rsidR="000A53BE" w:rsidRPr="00D1125A">
        <w:rPr>
          <w:rFonts w:ascii="Times New Roman" w:hAnsi="Times New Roman"/>
        </w:rPr>
        <w:t>Orações do D</w:t>
      </w:r>
      <w:r w:rsidR="000C736B" w:rsidRPr="00D1125A">
        <w:rPr>
          <w:rFonts w:ascii="Times New Roman" w:hAnsi="Times New Roman"/>
        </w:rPr>
        <w:t xml:space="preserve">omingo </w:t>
      </w:r>
      <w:r w:rsidR="0076145A" w:rsidRPr="00D1125A">
        <w:rPr>
          <w:rFonts w:ascii="Times New Roman" w:hAnsi="Times New Roman"/>
        </w:rPr>
        <w:t>VI</w:t>
      </w:r>
      <w:r w:rsidR="000C736B" w:rsidRPr="00D1125A">
        <w:rPr>
          <w:rFonts w:ascii="Times New Roman" w:hAnsi="Times New Roman"/>
        </w:rPr>
        <w:t xml:space="preserve"> da Páscoa</w:t>
      </w:r>
    </w:p>
    <w:p w14:paraId="479B8C45" w14:textId="5A52CE40" w:rsidR="0076145A" w:rsidRPr="00D1125A" w:rsidRDefault="0076145A" w:rsidP="00D112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1125A">
        <w:rPr>
          <w:rFonts w:ascii="Times New Roman" w:hAnsi="Times New Roman"/>
          <w:color w:val="FF0000"/>
        </w:rPr>
        <w:t xml:space="preserve">[Prefácio] </w:t>
      </w:r>
      <w:r w:rsidRPr="00D1125A">
        <w:rPr>
          <w:rFonts w:ascii="Times New Roman" w:hAnsi="Times New Roman"/>
        </w:rPr>
        <w:t>Prefácio Pascal II</w:t>
      </w:r>
    </w:p>
    <w:p w14:paraId="58CB7271" w14:textId="3E52FAB8" w:rsidR="00815143" w:rsidRPr="00D1125A" w:rsidRDefault="00815143" w:rsidP="00D112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1125A">
        <w:rPr>
          <w:rFonts w:ascii="Times New Roman" w:hAnsi="Times New Roman"/>
          <w:color w:val="FF0000"/>
        </w:rPr>
        <w:t xml:space="preserve">[Oração Eucarística] </w:t>
      </w:r>
      <w:r w:rsidR="000A53BE" w:rsidRPr="00D1125A">
        <w:rPr>
          <w:rFonts w:ascii="Times New Roman" w:hAnsi="Times New Roman"/>
        </w:rPr>
        <w:t xml:space="preserve">Oração Eucarística </w:t>
      </w:r>
      <w:r w:rsidR="0076145A" w:rsidRPr="00D1125A">
        <w:rPr>
          <w:rFonts w:ascii="Times New Roman" w:hAnsi="Times New Roman"/>
        </w:rPr>
        <w:t>III</w:t>
      </w:r>
    </w:p>
    <w:p w14:paraId="3FD84190" w14:textId="247F8A08" w:rsidR="00E51EEC" w:rsidRPr="00D1125A" w:rsidRDefault="00E51EEC" w:rsidP="00D1125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1125A">
        <w:rPr>
          <w:rFonts w:ascii="Times New Roman" w:hAnsi="Times New Roman"/>
          <w:color w:val="FF0000"/>
        </w:rPr>
        <w:t xml:space="preserve">[Bênção] </w:t>
      </w:r>
      <w:r w:rsidR="000C736B" w:rsidRPr="00D1125A">
        <w:rPr>
          <w:rFonts w:ascii="Times New Roman" w:hAnsi="Times New Roman"/>
        </w:rPr>
        <w:t xml:space="preserve">Bênção </w:t>
      </w:r>
      <w:r w:rsidR="000A53BE" w:rsidRPr="00D1125A">
        <w:rPr>
          <w:rFonts w:ascii="Times New Roman" w:hAnsi="Times New Roman"/>
        </w:rPr>
        <w:t>s</w:t>
      </w:r>
      <w:r w:rsidR="000C736B" w:rsidRPr="00D1125A">
        <w:rPr>
          <w:rFonts w:ascii="Times New Roman" w:hAnsi="Times New Roman"/>
        </w:rPr>
        <w:t xml:space="preserve">olene </w:t>
      </w:r>
      <w:r w:rsidR="000A53BE" w:rsidRPr="00D1125A">
        <w:rPr>
          <w:rFonts w:ascii="Times New Roman" w:hAnsi="Times New Roman"/>
        </w:rPr>
        <w:t xml:space="preserve">para o </w:t>
      </w:r>
      <w:r w:rsidR="000C736B" w:rsidRPr="00D1125A">
        <w:rPr>
          <w:rFonts w:ascii="Times New Roman" w:hAnsi="Times New Roman"/>
        </w:rPr>
        <w:t>Tempo Pascal</w:t>
      </w:r>
    </w:p>
    <w:p w14:paraId="0FF22DA6" w14:textId="77777777" w:rsidR="00815143" w:rsidRPr="00D1125A" w:rsidRDefault="00815143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CA72FC" w14:textId="77777777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1125A">
        <w:rPr>
          <w:rFonts w:ascii="Times New Roman" w:hAnsi="Times New Roman"/>
          <w:b/>
          <w:color w:val="FF0000"/>
        </w:rPr>
        <w:t>Dinâmica da Páscoa</w:t>
      </w:r>
    </w:p>
    <w:p w14:paraId="6634E51A" w14:textId="77777777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bCs/>
        </w:rPr>
        <w:t>No Tempo da Páscoa, sentam-se à mesa com Jesus e connosco pessoas que encontraram na Eucaristia a fonte inspiradora para o seu modo de viver no mundo.</w:t>
      </w:r>
    </w:p>
    <w:p w14:paraId="0D3B53E6" w14:textId="7836B4FA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bCs/>
        </w:rPr>
        <w:t xml:space="preserve">Neste </w:t>
      </w:r>
      <w:r w:rsidR="00405B80" w:rsidRPr="00D1125A">
        <w:rPr>
          <w:rFonts w:ascii="Times New Roman" w:hAnsi="Times New Roman"/>
          <w:bCs/>
        </w:rPr>
        <w:t>VI</w:t>
      </w:r>
      <w:r w:rsidRPr="00D1125A">
        <w:rPr>
          <w:rFonts w:ascii="Times New Roman" w:hAnsi="Times New Roman"/>
          <w:bCs/>
        </w:rPr>
        <w:t xml:space="preserve"> Domingo das Páscoa a “interrogação” colocada sobre a mesa, nos ritos iniciais da Eucaristia, é a seguinte: “</w:t>
      </w:r>
      <w:r w:rsidR="00405B80" w:rsidRPr="00D1125A">
        <w:rPr>
          <w:rFonts w:ascii="Times New Roman" w:hAnsi="Times New Roman"/>
          <w:b/>
          <w:bCs/>
        </w:rPr>
        <w:t>Que alegrias me trouxe a minha vida/experiência de fé?</w:t>
      </w:r>
      <w:r w:rsidR="00405B80" w:rsidRPr="00D1125A">
        <w:rPr>
          <w:rFonts w:ascii="Times New Roman" w:hAnsi="Times New Roman"/>
          <w:bCs/>
        </w:rPr>
        <w:t>”</w:t>
      </w:r>
      <w:r w:rsidRPr="00D1125A">
        <w:rPr>
          <w:rFonts w:ascii="Times New Roman" w:hAnsi="Times New Roman"/>
          <w:bCs/>
        </w:rPr>
        <w:t xml:space="preserve"> </w:t>
      </w:r>
    </w:p>
    <w:p w14:paraId="2450DEA3" w14:textId="2B1B80BD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bCs/>
        </w:rPr>
        <w:t xml:space="preserve">Após o Evangelho e na homilia será apresentado o modo como </w:t>
      </w:r>
      <w:r w:rsidR="00405B80" w:rsidRPr="00D1125A">
        <w:rPr>
          <w:rFonts w:ascii="Times New Roman" w:hAnsi="Times New Roman"/>
          <w:b/>
          <w:bCs/>
        </w:rPr>
        <w:t xml:space="preserve">Frei Bernardo de Vasconcelos </w:t>
      </w:r>
      <w:r w:rsidRPr="00D1125A">
        <w:rPr>
          <w:rFonts w:ascii="Times New Roman" w:hAnsi="Times New Roman"/>
          <w:bCs/>
        </w:rPr>
        <w:t>encontrou na Eucaristia resposta para as situações concretas que vivia no seu tempo.</w:t>
      </w:r>
    </w:p>
    <w:p w14:paraId="56D902AA" w14:textId="77777777" w:rsidR="000A53BE" w:rsidRPr="00D1125A" w:rsidRDefault="000A53BE" w:rsidP="00D1125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03D9186C" w14:textId="77074169" w:rsidR="00D1125A" w:rsidRPr="00D1125A" w:rsidRDefault="00D1125A" w:rsidP="00D1125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1125A">
        <w:rPr>
          <w:rFonts w:ascii="Times New Roman" w:hAnsi="Times New Roman"/>
          <w:b/>
          <w:color w:val="FF0000"/>
        </w:rPr>
        <w:lastRenderedPageBreak/>
        <w:t xml:space="preserve">Introdução </w:t>
      </w:r>
      <w:r>
        <w:rPr>
          <w:rFonts w:ascii="Times New Roman" w:hAnsi="Times New Roman"/>
          <w:b/>
          <w:color w:val="FF0000"/>
        </w:rPr>
        <w:t>ao espírito celebrativo</w:t>
      </w:r>
    </w:p>
    <w:p w14:paraId="3A8A8A87" w14:textId="4A4D0792" w:rsidR="00D1125A" w:rsidRPr="00D1125A" w:rsidRDefault="00D1125A" w:rsidP="00D1125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D1125A">
        <w:rPr>
          <w:rFonts w:ascii="Times New Roman" w:hAnsi="Times New Roman"/>
          <w:bCs/>
          <w:color w:val="FF0000"/>
        </w:rPr>
        <w:t xml:space="preserve">Depois da </w:t>
      </w:r>
      <w:r>
        <w:rPr>
          <w:rFonts w:ascii="Times New Roman" w:hAnsi="Times New Roman"/>
          <w:bCs/>
          <w:color w:val="FF0000"/>
        </w:rPr>
        <w:t>saudação inicial</w:t>
      </w:r>
      <w:r w:rsidRPr="00D1125A">
        <w:rPr>
          <w:rFonts w:ascii="Times New Roman" w:hAnsi="Times New Roman"/>
          <w:bCs/>
          <w:color w:val="FF0000"/>
        </w:rPr>
        <w:t xml:space="preserve">, ler-se-á o seguinte texto em </w:t>
      </w:r>
      <w:r w:rsidRPr="00D1125A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D1125A">
        <w:rPr>
          <w:rFonts w:ascii="Times New Roman" w:hAnsi="Times New Roman"/>
          <w:bCs/>
          <w:i/>
          <w:iCs/>
          <w:color w:val="FF0000"/>
        </w:rPr>
        <w:t>of</w:t>
      </w:r>
      <w:r>
        <w:rPr>
          <w:rFonts w:ascii="Times New Roman" w:hAnsi="Times New Roman"/>
          <w:bCs/>
          <w:i/>
          <w:iCs/>
          <w:color w:val="FF0000"/>
        </w:rPr>
        <w:t>f</w:t>
      </w:r>
      <w:proofErr w:type="spellEnd"/>
      <w:r>
        <w:rPr>
          <w:rFonts w:ascii="Times New Roman" w:hAnsi="Times New Roman"/>
          <w:bCs/>
          <w:color w:val="FF0000"/>
        </w:rPr>
        <w:t>, enquanto se apresenta à assembleia a pergunta:</w:t>
      </w:r>
    </w:p>
    <w:p w14:paraId="6FF125B9" w14:textId="77777777" w:rsidR="00D1125A" w:rsidRPr="00D1125A" w:rsidRDefault="00D1125A" w:rsidP="00D1125A">
      <w:pPr>
        <w:spacing w:line="276" w:lineRule="auto"/>
        <w:ind w:left="1134"/>
        <w:jc w:val="both"/>
        <w:rPr>
          <w:rFonts w:ascii="Times New Roman" w:hAnsi="Times New Roman"/>
          <w:b/>
          <w:bCs/>
        </w:rPr>
      </w:pPr>
      <w:r w:rsidRPr="00D1125A">
        <w:rPr>
          <w:rFonts w:ascii="Times New Roman" w:hAnsi="Times New Roman"/>
          <w:b/>
          <w:bCs/>
        </w:rPr>
        <w:t>“Que alegrias me trouxe a minha vida/experiência de fé?”</w:t>
      </w:r>
    </w:p>
    <w:p w14:paraId="11410B64" w14:textId="77777777" w:rsidR="00D1125A" w:rsidRPr="00D1125A" w:rsidRDefault="00D1125A" w:rsidP="00D1125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bCs/>
        </w:rPr>
        <w:t xml:space="preserve">Nesta </w:t>
      </w:r>
      <w:r>
        <w:rPr>
          <w:rFonts w:ascii="Times New Roman" w:hAnsi="Times New Roman"/>
          <w:bCs/>
        </w:rPr>
        <w:t>E</w:t>
      </w:r>
      <w:r w:rsidRPr="00D1125A">
        <w:rPr>
          <w:rFonts w:ascii="Times New Roman" w:hAnsi="Times New Roman"/>
          <w:bCs/>
        </w:rPr>
        <w:t>ucaristia</w:t>
      </w:r>
      <w:r>
        <w:rPr>
          <w:rFonts w:ascii="Times New Roman" w:hAnsi="Times New Roman"/>
          <w:bCs/>
        </w:rPr>
        <w:t>,</w:t>
      </w:r>
      <w:r w:rsidRPr="00D1125A">
        <w:rPr>
          <w:rFonts w:ascii="Times New Roman" w:hAnsi="Times New Roman"/>
          <w:bCs/>
        </w:rPr>
        <w:t xml:space="preserve"> recordemos todas as alegrias contempladas nas nossas vidas. Lembremos todas as mães. A minha, a tua, a mãe de todos nós: Maria, mãe de Jesus. Recordemos todas elas, as que estão connosco e as que já estão em Deus. Também as mães que, não sendo as biológicas, se tornam autênticos berçários em noites mais escuras. Que nos amamentam com a seiva do amor e nos acalentam com alegria de nos suportarem. Tantas mães</w:t>
      </w:r>
      <w:r>
        <w:rPr>
          <w:rFonts w:ascii="Times New Roman" w:hAnsi="Times New Roman"/>
          <w:bCs/>
        </w:rPr>
        <w:t>,</w:t>
      </w:r>
      <w:r w:rsidRPr="00D1125A">
        <w:rPr>
          <w:rFonts w:ascii="Times New Roman" w:hAnsi="Times New Roman"/>
          <w:bCs/>
        </w:rPr>
        <w:t xml:space="preserve"> amigas de Jesus</w:t>
      </w:r>
      <w:r>
        <w:rPr>
          <w:rFonts w:ascii="Times New Roman" w:hAnsi="Times New Roman"/>
          <w:bCs/>
        </w:rPr>
        <w:t>,</w:t>
      </w:r>
      <w:r w:rsidRPr="00D1125A">
        <w:rPr>
          <w:rFonts w:ascii="Times New Roman" w:hAnsi="Times New Roman"/>
          <w:bCs/>
        </w:rPr>
        <w:t xml:space="preserve"> porque amam como Ele, entregando</w:t>
      </w:r>
      <w:r>
        <w:rPr>
          <w:rFonts w:ascii="Times New Roman" w:hAnsi="Times New Roman"/>
          <w:bCs/>
        </w:rPr>
        <w:t>-se</w:t>
      </w:r>
      <w:r w:rsidRPr="00D1125A">
        <w:rPr>
          <w:rFonts w:ascii="Times New Roman" w:hAnsi="Times New Roman"/>
          <w:bCs/>
        </w:rPr>
        <w:t xml:space="preserve"> e doando-se pelos seus filhos. Obrigado, Senhor, pela alegria que nos dão.</w:t>
      </w:r>
    </w:p>
    <w:p w14:paraId="59C8FF73" w14:textId="77777777" w:rsidR="00D1125A" w:rsidRDefault="00D1125A" w:rsidP="00D1125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075EC570" w:rsidR="00815143" w:rsidRPr="00D1125A" w:rsidRDefault="003C6372" w:rsidP="00D1125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1125A">
        <w:rPr>
          <w:rFonts w:ascii="Times New Roman" w:hAnsi="Times New Roman"/>
          <w:b/>
          <w:color w:val="FF0000"/>
        </w:rPr>
        <w:t xml:space="preserve">Evangelho para </w:t>
      </w:r>
      <w:r w:rsidR="003E3DE7" w:rsidRPr="00D1125A">
        <w:rPr>
          <w:rFonts w:ascii="Times New Roman" w:hAnsi="Times New Roman"/>
          <w:b/>
          <w:color w:val="FF0000"/>
        </w:rPr>
        <w:t>os jovens</w:t>
      </w:r>
    </w:p>
    <w:p w14:paraId="2AC9FBA0" w14:textId="57BC2BA1" w:rsidR="00B54EB9" w:rsidRPr="00D1125A" w:rsidRDefault="00B54EB9" w:rsidP="00D1125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125A">
        <w:rPr>
          <w:rFonts w:ascii="Times New Roman" w:hAnsi="Times New Roman"/>
          <w:bCs/>
        </w:rPr>
        <w:t>A amizade é a fonte que completa a nossa alegria. A isso nos chama Jesus: à amizade com Ele. Seremos amigos de Jesus se fizermos o que nos manda. Seremos eternamente alegres se cumprirmos o seu mandamento. Mas qual é o seu mandamento? É o mandamento do amor, se nos amarmos uns aos outros, se amarmos como Jesus nos amou. Ou seja, doando-nos todos os dias, por Jesus, na amizade que Ele nos tem, pelos gestos que cultivarmos na vida dos nossos contemporâneos. Assim, seremos alegres no amor e amigos para a vida.</w:t>
      </w:r>
      <w:r w:rsidR="00734D0F" w:rsidRPr="00D1125A">
        <w:rPr>
          <w:rFonts w:ascii="Times New Roman" w:hAnsi="Times New Roman"/>
          <w:bCs/>
        </w:rPr>
        <w:t xml:space="preserve"> A amizade faz-se de dia para dia, com gestos simples, silêncios acolhedores, palavras sábias em dias tortuosos. Já não somos ser</w:t>
      </w:r>
      <w:r w:rsidR="00137500" w:rsidRPr="00D1125A">
        <w:rPr>
          <w:rFonts w:ascii="Times New Roman" w:hAnsi="Times New Roman"/>
          <w:bCs/>
        </w:rPr>
        <w:t>v</w:t>
      </w:r>
      <w:r w:rsidR="00734D0F" w:rsidRPr="00D1125A">
        <w:rPr>
          <w:rFonts w:ascii="Times New Roman" w:hAnsi="Times New Roman"/>
          <w:bCs/>
        </w:rPr>
        <w:t>os, mas amigos! Jesus, o amigo da vida, quer caminhar com as nossas alegrias</w:t>
      </w:r>
      <w:r w:rsidR="00D1125A">
        <w:rPr>
          <w:rFonts w:ascii="Times New Roman" w:hAnsi="Times New Roman"/>
          <w:bCs/>
        </w:rPr>
        <w:t>,</w:t>
      </w:r>
      <w:r w:rsidR="00734D0F" w:rsidRPr="00D1125A">
        <w:rPr>
          <w:rFonts w:ascii="Times New Roman" w:hAnsi="Times New Roman"/>
          <w:bCs/>
        </w:rPr>
        <w:t xml:space="preserve"> porque a sua alegria </w:t>
      </w:r>
      <w:r w:rsidR="00D1125A">
        <w:rPr>
          <w:rFonts w:ascii="Times New Roman" w:hAnsi="Times New Roman"/>
          <w:bCs/>
        </w:rPr>
        <w:t xml:space="preserve">é </w:t>
      </w:r>
      <w:r w:rsidR="00734D0F" w:rsidRPr="00D1125A">
        <w:rPr>
          <w:rFonts w:ascii="Times New Roman" w:hAnsi="Times New Roman"/>
          <w:bCs/>
        </w:rPr>
        <w:t xml:space="preserve">a nossa alegria. A alegria é um sintoma de que estamos a caminhar bem. E, hoje, </w:t>
      </w:r>
      <w:r w:rsidR="00D1125A" w:rsidRPr="00D1125A">
        <w:rPr>
          <w:rFonts w:ascii="Times New Roman" w:hAnsi="Times New Roman"/>
          <w:bCs/>
        </w:rPr>
        <w:t>Dia da Mãe</w:t>
      </w:r>
      <w:r w:rsidR="00734D0F" w:rsidRPr="00D1125A">
        <w:rPr>
          <w:rFonts w:ascii="Times New Roman" w:hAnsi="Times New Roman"/>
          <w:bCs/>
        </w:rPr>
        <w:t>, alegremo-nos, também, por todas as mães do mundo.</w:t>
      </w:r>
    </w:p>
    <w:p w14:paraId="5DF8D27C" w14:textId="77777777" w:rsidR="00815143" w:rsidRPr="00D1125A" w:rsidRDefault="00815143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D1125A" w:rsidRDefault="00815143" w:rsidP="00D1125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1125A">
        <w:rPr>
          <w:rFonts w:ascii="Times New Roman" w:hAnsi="Times New Roman"/>
          <w:b/>
          <w:color w:val="FF0000"/>
        </w:rPr>
        <w:t>Oração Universal</w:t>
      </w:r>
    </w:p>
    <w:p w14:paraId="08E348F9" w14:textId="18CFDDC7" w:rsidR="008E554E" w:rsidRPr="00D1125A" w:rsidRDefault="00815143" w:rsidP="00D1125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1125A">
        <w:rPr>
          <w:rFonts w:ascii="Times New Roman" w:eastAsia="Times New Roman" w:hAnsi="Times New Roman"/>
          <w:bCs/>
          <w:color w:val="FF0000"/>
        </w:rPr>
        <w:t>V/</w:t>
      </w:r>
      <w:r w:rsidRPr="00D1125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34D0F" w:rsidRPr="00D1125A">
        <w:rPr>
          <w:rFonts w:ascii="Times New Roman" w:eastAsia="Times New Roman" w:hAnsi="Times New Roman"/>
        </w:rPr>
        <w:t>I</w:t>
      </w:r>
      <w:r w:rsidR="00734D0F" w:rsidRPr="00D1125A">
        <w:rPr>
          <w:rFonts w:ascii="Times New Roman" w:hAnsi="Times New Roman"/>
        </w:rPr>
        <w:t xml:space="preserve">rmãs e irmãos: </w:t>
      </w:r>
      <w:r w:rsidR="00D5052D" w:rsidRPr="00D1125A">
        <w:rPr>
          <w:rFonts w:ascii="Times New Roman" w:hAnsi="Times New Roman"/>
        </w:rPr>
        <w:t>r</w:t>
      </w:r>
      <w:r w:rsidR="00734D0F" w:rsidRPr="00D1125A">
        <w:rPr>
          <w:rFonts w:ascii="Times New Roman" w:hAnsi="Times New Roman"/>
        </w:rPr>
        <w:t>oguemos</w:t>
      </w:r>
      <w:r w:rsidR="00D5052D" w:rsidRPr="00D1125A">
        <w:rPr>
          <w:rFonts w:ascii="Times New Roman" w:hAnsi="Times New Roman"/>
        </w:rPr>
        <w:t xml:space="preserve"> ao Senhor</w:t>
      </w:r>
      <w:r w:rsidR="00D1125A">
        <w:rPr>
          <w:rFonts w:ascii="Times New Roman" w:hAnsi="Times New Roman"/>
        </w:rPr>
        <w:t xml:space="preserve"> Ressuscitado</w:t>
      </w:r>
      <w:r w:rsidR="00734D0F" w:rsidRPr="00D1125A">
        <w:rPr>
          <w:rFonts w:ascii="Times New Roman" w:hAnsi="Times New Roman"/>
        </w:rPr>
        <w:t>,</w:t>
      </w:r>
      <w:r w:rsidR="00D5052D" w:rsidRPr="00D1125A">
        <w:rPr>
          <w:rFonts w:ascii="Times New Roman" w:hAnsi="Times New Roman"/>
        </w:rPr>
        <w:t xml:space="preserve"> plenitude da </w:t>
      </w:r>
      <w:r w:rsidR="00D1125A">
        <w:rPr>
          <w:rFonts w:ascii="Times New Roman" w:hAnsi="Times New Roman"/>
        </w:rPr>
        <w:t xml:space="preserve">nossa </w:t>
      </w:r>
      <w:r w:rsidR="00D5052D" w:rsidRPr="00D1125A">
        <w:rPr>
          <w:rFonts w:ascii="Times New Roman" w:hAnsi="Times New Roman"/>
        </w:rPr>
        <w:t>alegria</w:t>
      </w:r>
      <w:r w:rsidR="00734D0F" w:rsidRPr="00D1125A">
        <w:rPr>
          <w:rFonts w:ascii="Times New Roman" w:hAnsi="Times New Roman"/>
        </w:rPr>
        <w:t>, que nos ajude neste caminho de amizade com a humanidade,</w:t>
      </w:r>
      <w:r w:rsidR="00D5052D" w:rsidRPr="00D1125A">
        <w:rPr>
          <w:rFonts w:ascii="Times New Roman" w:hAnsi="Times New Roman"/>
        </w:rPr>
        <w:t xml:space="preserve"> pedindo com gratidão pela vida de todas as mães, </w:t>
      </w:r>
      <w:r w:rsidR="00734D0F" w:rsidRPr="00D1125A">
        <w:rPr>
          <w:rFonts w:ascii="Times New Roman" w:hAnsi="Times New Roman"/>
        </w:rPr>
        <w:t>dizendo (ou: cantando), com fé:</w:t>
      </w:r>
    </w:p>
    <w:p w14:paraId="20F2FDC2" w14:textId="64C96270" w:rsidR="00815143" w:rsidRPr="00D1125A" w:rsidRDefault="00815143" w:rsidP="00D1125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1125A">
        <w:rPr>
          <w:rFonts w:ascii="Times New Roman" w:eastAsia="Times New Roman" w:hAnsi="Times New Roman"/>
          <w:bCs/>
          <w:color w:val="FF0000"/>
        </w:rPr>
        <w:t>R/</w:t>
      </w:r>
      <w:r w:rsidR="00D5052D" w:rsidRPr="00D1125A">
        <w:rPr>
          <w:rFonts w:ascii="Times New Roman" w:eastAsia="Times New Roman" w:hAnsi="Times New Roman"/>
          <w:bCs/>
          <w:i/>
        </w:rPr>
        <w:t xml:space="preserve"> Jesus, amigo da humanidade, abençoai-nos</w:t>
      </w:r>
      <w:r w:rsidRPr="00D1125A">
        <w:rPr>
          <w:rFonts w:ascii="Times New Roman" w:eastAsia="Times New Roman" w:hAnsi="Times New Roman"/>
          <w:bCs/>
          <w:i/>
        </w:rPr>
        <w:t>.</w:t>
      </w:r>
      <w:r w:rsidRPr="00D1125A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04CE3221" w:rsidR="00815143" w:rsidRPr="00D1125A" w:rsidRDefault="00815143" w:rsidP="00D1125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A23086E" w14:textId="23B85352" w:rsidR="008E554E" w:rsidRPr="00D1125A" w:rsidRDefault="00D5052D" w:rsidP="00D1125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D1125A">
        <w:rPr>
          <w:rFonts w:ascii="Times New Roman" w:eastAsia="Times New Roman" w:hAnsi="Times New Roman"/>
        </w:rPr>
        <w:t xml:space="preserve">Pelas Igrejas do Norte e do Sul, do </w:t>
      </w:r>
      <w:r w:rsidR="00D1125A" w:rsidRPr="00D1125A">
        <w:rPr>
          <w:rFonts w:ascii="Times New Roman" w:eastAsia="Times New Roman" w:hAnsi="Times New Roman"/>
        </w:rPr>
        <w:t>O</w:t>
      </w:r>
      <w:r w:rsidRPr="00D1125A">
        <w:rPr>
          <w:rFonts w:ascii="Times New Roman" w:eastAsia="Times New Roman" w:hAnsi="Times New Roman"/>
        </w:rPr>
        <w:t xml:space="preserve">cidente e do </w:t>
      </w:r>
      <w:r w:rsidR="00D1125A" w:rsidRPr="00D1125A">
        <w:rPr>
          <w:rFonts w:ascii="Times New Roman" w:eastAsia="Times New Roman" w:hAnsi="Times New Roman"/>
        </w:rPr>
        <w:t>O</w:t>
      </w:r>
      <w:r w:rsidRPr="00D1125A">
        <w:rPr>
          <w:rFonts w:ascii="Times New Roman" w:eastAsia="Times New Roman" w:hAnsi="Times New Roman"/>
        </w:rPr>
        <w:t>riente</w:t>
      </w:r>
      <w:r w:rsidR="00D1125A" w:rsidRPr="00D1125A">
        <w:rPr>
          <w:rFonts w:ascii="Times New Roman" w:eastAsia="Times New Roman" w:hAnsi="Times New Roman"/>
        </w:rPr>
        <w:t>,</w:t>
      </w:r>
      <w:r w:rsidRPr="00D1125A">
        <w:rPr>
          <w:rFonts w:ascii="Times New Roman" w:eastAsia="Times New Roman" w:hAnsi="Times New Roman"/>
        </w:rPr>
        <w:t xml:space="preserve"> que confessam alegremente a </w:t>
      </w:r>
      <w:r w:rsidR="00D1125A" w:rsidRPr="00D1125A">
        <w:rPr>
          <w:rFonts w:ascii="Times New Roman" w:eastAsia="Times New Roman" w:hAnsi="Times New Roman"/>
        </w:rPr>
        <w:t>R</w:t>
      </w:r>
      <w:r w:rsidRPr="00D1125A">
        <w:rPr>
          <w:rFonts w:ascii="Times New Roman" w:eastAsia="Times New Roman" w:hAnsi="Times New Roman"/>
        </w:rPr>
        <w:t>essurreição de Jesus Cristo</w:t>
      </w:r>
      <w:r w:rsidR="00D1125A" w:rsidRPr="00D1125A">
        <w:rPr>
          <w:rFonts w:ascii="Times New Roman" w:eastAsia="Times New Roman" w:hAnsi="Times New Roman"/>
        </w:rPr>
        <w:t>,</w:t>
      </w:r>
      <w:r w:rsidRPr="00D1125A">
        <w:rPr>
          <w:rFonts w:ascii="Times New Roman" w:eastAsia="Times New Roman" w:hAnsi="Times New Roman"/>
        </w:rPr>
        <w:t xml:space="preserve"> e pelos cristãos que se perderam na tristeza de não acreditarem, oremos.</w:t>
      </w:r>
    </w:p>
    <w:p w14:paraId="4D071C3B" w14:textId="77777777" w:rsidR="008E554E" w:rsidRPr="00D1125A" w:rsidRDefault="008E554E" w:rsidP="00D1125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01B355" w14:textId="7B2BE02E" w:rsidR="00495632" w:rsidRPr="00D1125A" w:rsidRDefault="008E554E" w:rsidP="00D1125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D1125A">
        <w:rPr>
          <w:rFonts w:ascii="Times New Roman" w:eastAsia="Times New Roman" w:hAnsi="Times New Roman"/>
        </w:rPr>
        <w:t>P</w:t>
      </w:r>
      <w:r w:rsidR="00D5052D" w:rsidRPr="00D1125A">
        <w:rPr>
          <w:rFonts w:ascii="Times New Roman" w:eastAsia="Times New Roman" w:hAnsi="Times New Roman"/>
        </w:rPr>
        <w:t>or todas as nações, pelos nossos contemporâneos que vivem na amizade com Jesus e por aqueles que são vítimas inocentes da guerra</w:t>
      </w:r>
      <w:r w:rsidR="00D1125A">
        <w:rPr>
          <w:rFonts w:ascii="Times New Roman" w:eastAsia="Times New Roman" w:hAnsi="Times New Roman"/>
        </w:rPr>
        <w:t>, da violência, de abusos</w:t>
      </w:r>
      <w:r w:rsidR="00D5052D" w:rsidRPr="00D1125A">
        <w:rPr>
          <w:rFonts w:ascii="Times New Roman" w:eastAsia="Times New Roman" w:hAnsi="Times New Roman"/>
        </w:rPr>
        <w:t xml:space="preserve"> e da falta de paz, oremos.</w:t>
      </w:r>
    </w:p>
    <w:p w14:paraId="06DB7FE5" w14:textId="77777777" w:rsidR="00D5052D" w:rsidRPr="00D1125A" w:rsidRDefault="00D5052D" w:rsidP="00D1125A">
      <w:pPr>
        <w:pStyle w:val="PargrafodaLista"/>
        <w:ind w:left="709"/>
        <w:rPr>
          <w:rFonts w:ascii="Times New Roman" w:eastAsia="Times New Roman" w:hAnsi="Times New Roman"/>
          <w:color w:val="000000"/>
        </w:rPr>
      </w:pPr>
    </w:p>
    <w:p w14:paraId="240FDDC3" w14:textId="77777777" w:rsidR="009F5666" w:rsidRDefault="00D5052D" w:rsidP="009F566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1125A">
        <w:rPr>
          <w:rFonts w:ascii="Times New Roman" w:eastAsia="Times New Roman" w:hAnsi="Times New Roman"/>
          <w:color w:val="000000"/>
        </w:rPr>
        <w:t>Por todos os que se convertem ao Evangelho, pelos que conseguem amar a humanidade, mas também pelos que procuram reencontra-se neste caminho de Páscoa, oremos.</w:t>
      </w:r>
    </w:p>
    <w:p w14:paraId="0FBB4AE6" w14:textId="77777777" w:rsidR="009F5666" w:rsidRDefault="009F5666" w:rsidP="009F5666">
      <w:pPr>
        <w:pStyle w:val="PargrafodaLista"/>
        <w:rPr>
          <w:rFonts w:ascii="Times New Roman" w:eastAsia="Times New Roman" w:hAnsi="Times New Roman"/>
          <w:lang w:eastAsia="pt-PT"/>
        </w:rPr>
      </w:pPr>
    </w:p>
    <w:p w14:paraId="6C410374" w14:textId="64DA4181" w:rsidR="009F5666" w:rsidRPr="009F5666" w:rsidRDefault="009F5666" w:rsidP="009F566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9F5666">
        <w:rPr>
          <w:rFonts w:ascii="Times New Roman" w:eastAsia="Times New Roman" w:hAnsi="Times New Roman"/>
          <w:lang w:eastAsia="pt-PT"/>
        </w:rPr>
        <w:t xml:space="preserve">Por todos aqueles a quem a aparente ausência de Deus deixa na confusão e na amargura, pelos que se sentem convidados a participar no Quinto Congresso Eucarístico Nacional e pelos que descobrem esperança viva nos que creem em Cristo, louvando o Senhor com alegria, oremos. </w:t>
      </w:r>
    </w:p>
    <w:p w14:paraId="257D3ADE" w14:textId="77777777" w:rsidR="00D5052D" w:rsidRPr="00D1125A" w:rsidRDefault="00D5052D" w:rsidP="00D1125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9524ADA" w14:textId="2FE78104" w:rsidR="00495632" w:rsidRPr="00D1125A" w:rsidRDefault="008E554E" w:rsidP="00D1125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1125A">
        <w:rPr>
          <w:rFonts w:ascii="Times New Roman" w:eastAsia="Times New Roman" w:hAnsi="Times New Roman"/>
          <w:color w:val="000000"/>
        </w:rPr>
        <w:t xml:space="preserve">Pelos </w:t>
      </w:r>
      <w:r w:rsidR="00D5052D" w:rsidRPr="00D1125A">
        <w:rPr>
          <w:rFonts w:ascii="Times New Roman" w:eastAsia="Times New Roman" w:hAnsi="Times New Roman"/>
          <w:color w:val="000000"/>
        </w:rPr>
        <w:t>discípulos que Jesus escolhe e envia, pelos que amam a Deus acima de tudo e por aqueles que dão a vida pelos amigos, oremos.</w:t>
      </w:r>
    </w:p>
    <w:p w14:paraId="16BB4D00" w14:textId="77777777" w:rsidR="009F5666" w:rsidRDefault="009F5666" w:rsidP="009F566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A6ECA4D" w14:textId="6753D911" w:rsidR="009F5666" w:rsidRPr="00D1125A" w:rsidRDefault="009F5666" w:rsidP="009F566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D1125A">
        <w:rPr>
          <w:rFonts w:ascii="Times New Roman" w:eastAsia="Times New Roman" w:hAnsi="Times New Roman"/>
        </w:rPr>
        <w:t>Pelas mães do mundo inteiro, pelas mães que perderam os seus filhos e por todas as mulheres, que não sendo mães, são autênticas geradoras de esperança na vida dos que andam perdidos e não têm mãe, oremos.</w:t>
      </w:r>
    </w:p>
    <w:p w14:paraId="32BAF9AE" w14:textId="77777777" w:rsidR="00D5052D" w:rsidRPr="00D1125A" w:rsidRDefault="00D5052D" w:rsidP="00D1125A">
      <w:pPr>
        <w:pStyle w:val="PargrafodaLista"/>
        <w:ind w:left="709"/>
        <w:rPr>
          <w:rFonts w:ascii="Times New Roman" w:eastAsia="Times New Roman" w:hAnsi="Times New Roman"/>
          <w:color w:val="000000"/>
        </w:rPr>
      </w:pPr>
    </w:p>
    <w:p w14:paraId="7565D96D" w14:textId="6E1776CE" w:rsidR="008E554E" w:rsidRPr="00D1125A" w:rsidRDefault="00877103" w:rsidP="00D1125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D1125A">
        <w:rPr>
          <w:rFonts w:ascii="Times New Roman" w:eastAsia="Times New Roman" w:hAnsi="Times New Roman"/>
          <w:color w:val="000000"/>
        </w:rPr>
        <w:t>Pelos nossos amigos, vivos ou falecidos, pelo dom da alegria de nos sentirmos amados, mas também pelos que se sentem mais sós, sem amigos e sem alegria, oremos.</w:t>
      </w:r>
    </w:p>
    <w:p w14:paraId="5A3F7B6B" w14:textId="77777777" w:rsidR="009F5666" w:rsidRPr="009F5666" w:rsidRDefault="009F5666" w:rsidP="009F5666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DF9FE87" w14:textId="1F5358CE" w:rsidR="00C7656F" w:rsidRPr="00D1125A" w:rsidRDefault="00815143" w:rsidP="00D1125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1125A">
        <w:rPr>
          <w:rFonts w:ascii="Times New Roman" w:eastAsia="Times New Roman" w:hAnsi="Times New Roman"/>
          <w:bCs/>
          <w:color w:val="FF0000"/>
        </w:rPr>
        <w:t>V/</w:t>
      </w:r>
      <w:r w:rsidRPr="00D1125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D1125A">
        <w:rPr>
          <w:rFonts w:ascii="Times New Roman" w:eastAsia="Times New Roman" w:hAnsi="Times New Roman"/>
          <w:bCs/>
        </w:rPr>
        <w:t>Senhor Jesus, rosto do</w:t>
      </w:r>
      <w:r w:rsidR="00877103" w:rsidRPr="00D1125A">
        <w:rPr>
          <w:rFonts w:ascii="Times New Roman" w:eastAsia="Times New Roman" w:hAnsi="Times New Roman"/>
          <w:bCs/>
        </w:rPr>
        <w:t xml:space="preserve"> amor</w:t>
      </w:r>
      <w:r w:rsidR="00D1125A">
        <w:rPr>
          <w:rFonts w:ascii="Times New Roman" w:eastAsia="Times New Roman" w:hAnsi="Times New Roman"/>
          <w:bCs/>
        </w:rPr>
        <w:t xml:space="preserve"> do Pai, por intercessão</w:t>
      </w:r>
      <w:r w:rsidR="00877103" w:rsidRPr="00D1125A">
        <w:rPr>
          <w:rFonts w:ascii="Times New Roman" w:eastAsia="Times New Roman" w:hAnsi="Times New Roman"/>
          <w:bCs/>
        </w:rPr>
        <w:t xml:space="preserve"> </w:t>
      </w:r>
      <w:r w:rsidR="00D1125A">
        <w:rPr>
          <w:rFonts w:ascii="Times New Roman" w:eastAsia="Times New Roman" w:hAnsi="Times New Roman"/>
          <w:bCs/>
        </w:rPr>
        <w:t>d</w:t>
      </w:r>
      <w:r w:rsidR="00877103" w:rsidRPr="00D1125A">
        <w:rPr>
          <w:rFonts w:ascii="Times New Roman" w:eastAsia="Times New Roman" w:hAnsi="Times New Roman"/>
          <w:bCs/>
        </w:rPr>
        <w:t>e</w:t>
      </w:r>
      <w:r w:rsidR="00D1125A">
        <w:rPr>
          <w:rFonts w:ascii="Times New Roman" w:eastAsia="Times New Roman" w:hAnsi="Times New Roman"/>
          <w:bCs/>
        </w:rPr>
        <w:t xml:space="preserve"> Maria,</w:t>
      </w:r>
      <w:r w:rsidR="00877103" w:rsidRPr="00D1125A">
        <w:rPr>
          <w:rFonts w:ascii="Times New Roman" w:eastAsia="Times New Roman" w:hAnsi="Times New Roman"/>
          <w:bCs/>
        </w:rPr>
        <w:t xml:space="preserve"> nossa Mãe, ouvi a </w:t>
      </w:r>
      <w:r w:rsidR="00D1125A">
        <w:rPr>
          <w:rFonts w:ascii="Times New Roman" w:eastAsia="Times New Roman" w:hAnsi="Times New Roman"/>
          <w:bCs/>
        </w:rPr>
        <w:t xml:space="preserve">nossa </w:t>
      </w:r>
      <w:r w:rsidR="00877103" w:rsidRPr="00D1125A">
        <w:rPr>
          <w:rFonts w:ascii="Times New Roman" w:eastAsia="Times New Roman" w:hAnsi="Times New Roman"/>
          <w:bCs/>
        </w:rPr>
        <w:t xml:space="preserve">oração e fazei que o dom da amizade guarde em nós a memória sempre viva das </w:t>
      </w:r>
      <w:r w:rsidR="00D1125A">
        <w:rPr>
          <w:rFonts w:ascii="Times New Roman" w:eastAsia="Times New Roman" w:hAnsi="Times New Roman"/>
          <w:bCs/>
        </w:rPr>
        <w:t xml:space="preserve">vossas </w:t>
      </w:r>
      <w:r w:rsidR="00877103" w:rsidRPr="00D1125A">
        <w:rPr>
          <w:rFonts w:ascii="Times New Roman" w:eastAsia="Times New Roman" w:hAnsi="Times New Roman"/>
          <w:bCs/>
        </w:rPr>
        <w:t xml:space="preserve">palavras aos seus discípulos. </w:t>
      </w:r>
      <w:r w:rsidR="00D1125A">
        <w:rPr>
          <w:rFonts w:ascii="Times New Roman" w:eastAsia="Times New Roman" w:hAnsi="Times New Roman"/>
          <w:bCs/>
        </w:rPr>
        <w:t>Vós que viveis e reinais pelos séculos dos séculos</w:t>
      </w:r>
      <w:r w:rsidR="00877103" w:rsidRPr="00D1125A">
        <w:rPr>
          <w:rFonts w:ascii="Times New Roman" w:eastAsia="Times New Roman" w:hAnsi="Times New Roman"/>
          <w:bCs/>
        </w:rPr>
        <w:t>.</w:t>
      </w:r>
    </w:p>
    <w:p w14:paraId="3B9EE217" w14:textId="647DED00" w:rsidR="00815143" w:rsidRPr="00D1125A" w:rsidRDefault="00815143" w:rsidP="00D1125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1125A">
        <w:rPr>
          <w:rFonts w:ascii="Times New Roman" w:eastAsia="Times New Roman" w:hAnsi="Times New Roman"/>
          <w:bCs/>
          <w:color w:val="FF0000"/>
        </w:rPr>
        <w:t>R/</w:t>
      </w:r>
      <w:r w:rsidRPr="00D1125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1125A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099D57" w14:textId="6DDF9ECE" w:rsidR="00D1125A" w:rsidRDefault="00D1125A" w:rsidP="00D1125A">
      <w:pPr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 xml:space="preserve">Comemoração do </w:t>
      </w:r>
      <w:r w:rsidR="009F5666">
        <w:rPr>
          <w:rFonts w:ascii="Times New Roman" w:hAnsi="Times New Roman"/>
          <w:b/>
          <w:color w:val="FF0000"/>
        </w:rPr>
        <w:t>Dia da Mãe</w:t>
      </w:r>
    </w:p>
    <w:p w14:paraId="58873D2D" w14:textId="7DC9FCE3" w:rsidR="00D1125A" w:rsidRPr="00D1125A" w:rsidRDefault="009F5666" w:rsidP="00D1125A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Depois da oração pós-comunhão, e</w:t>
      </w:r>
      <w:r w:rsidR="00D1125A" w:rsidRPr="00D1125A">
        <w:rPr>
          <w:rFonts w:ascii="Times New Roman" w:hAnsi="Times New Roman"/>
        </w:rPr>
        <w:t xml:space="preserve">ntregar a cada mãe a pagela para o </w:t>
      </w:r>
      <w:r w:rsidR="00D1125A" w:rsidRPr="00D1125A">
        <w:rPr>
          <w:rFonts w:ascii="Times New Roman" w:hAnsi="Times New Roman"/>
        </w:rPr>
        <w:t>Dia da Mãe</w:t>
      </w:r>
      <w:r w:rsidR="00D1125A" w:rsidRPr="00D1125A">
        <w:rPr>
          <w:rFonts w:ascii="Times New Roman" w:hAnsi="Times New Roman"/>
        </w:rPr>
        <w:t xml:space="preserve"> proposta pela </w:t>
      </w:r>
      <w:r w:rsidR="00D1125A">
        <w:rPr>
          <w:rFonts w:ascii="Times New Roman" w:hAnsi="Times New Roman"/>
        </w:rPr>
        <w:t>A</w:t>
      </w:r>
      <w:r w:rsidR="00D1125A" w:rsidRPr="00D1125A">
        <w:rPr>
          <w:rFonts w:ascii="Times New Roman" w:hAnsi="Times New Roman"/>
        </w:rPr>
        <w:t>rquidiocese e rezá-la com todas as mães presentes.</w:t>
      </w:r>
    </w:p>
    <w:p w14:paraId="4BAA1F80" w14:textId="77777777" w:rsidR="00D1125A" w:rsidRPr="00D1125A" w:rsidRDefault="00D1125A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D1125A" w:rsidRDefault="00E01060" w:rsidP="00D1125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27685E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27685E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27685E">
        <w:rPr>
          <w:rFonts w:ascii="Times New Roman" w:hAnsi="Times New Roman"/>
          <w:b/>
          <w:color w:val="FF0000"/>
          <w:sz w:val="28"/>
        </w:rPr>
        <w:t xml:space="preserve"> </w:t>
      </w:r>
      <w:r w:rsidRPr="0027685E">
        <w:rPr>
          <w:rFonts w:ascii="Times New Roman" w:hAnsi="Times New Roman"/>
          <w:b/>
          <w:color w:val="FF0000"/>
          <w:sz w:val="28"/>
        </w:rPr>
        <w:t>n</w:t>
      </w:r>
      <w:r w:rsidR="00E51EEC" w:rsidRPr="0027685E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9F5666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9F5666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F5666">
        <w:rPr>
          <w:rFonts w:ascii="Times New Roman" w:hAnsi="Times New Roman"/>
          <w:b/>
          <w:color w:val="FF0000"/>
        </w:rPr>
        <w:t>Meditação Eucarística</w:t>
      </w:r>
    </w:p>
    <w:p w14:paraId="1D968296" w14:textId="0D1DB379" w:rsidR="00495632" w:rsidRPr="009F5666" w:rsidRDefault="00D1125A" w:rsidP="009F5666">
      <w:pPr>
        <w:spacing w:line="276" w:lineRule="auto"/>
        <w:ind w:left="709"/>
        <w:jc w:val="both"/>
        <w:rPr>
          <w:rFonts w:ascii="Times New Roman" w:hAnsi="Times New Roman"/>
        </w:rPr>
      </w:pPr>
      <w:r w:rsidRPr="009F5666">
        <w:rPr>
          <w:rFonts w:ascii="Times New Roman" w:hAnsi="Times New Roman"/>
        </w:rPr>
        <w:t>O amor de Deus e para Deus raramente se exprime de forma individual. O exemplo mais conhecido desse amor unívoco é o do diálogo de Jesus com Pedro: “Simão, tu amas-Me?”</w:t>
      </w:r>
      <w:r w:rsidR="009F5666">
        <w:rPr>
          <w:rFonts w:ascii="Times New Roman" w:hAnsi="Times New Roman"/>
        </w:rPr>
        <w:t>.</w:t>
      </w:r>
      <w:r w:rsidRPr="009F5666">
        <w:rPr>
          <w:rFonts w:ascii="Times New Roman" w:hAnsi="Times New Roman"/>
        </w:rPr>
        <w:t xml:space="preserve"> Todavia, na maioria dos casos, o amor diz-se num plural. Jesus ama cada um individualmente, mas esse amor exprime-se num “</w:t>
      </w:r>
      <w:r w:rsidR="009F5666">
        <w:rPr>
          <w:rFonts w:ascii="Times New Roman" w:hAnsi="Times New Roman"/>
        </w:rPr>
        <w:t>v</w:t>
      </w:r>
      <w:r w:rsidRPr="009F5666">
        <w:rPr>
          <w:rFonts w:ascii="Times New Roman" w:hAnsi="Times New Roman"/>
        </w:rPr>
        <w:t>ós”: “</w:t>
      </w:r>
      <w:r w:rsidR="009F5666">
        <w:rPr>
          <w:rFonts w:ascii="Times New Roman" w:hAnsi="Times New Roman"/>
        </w:rPr>
        <w:t>a</w:t>
      </w:r>
      <w:r w:rsidRPr="009F5666">
        <w:rPr>
          <w:rFonts w:ascii="Times New Roman" w:hAnsi="Times New Roman"/>
        </w:rPr>
        <w:t>ssim como o Pai Me amou, também Eu vos amei”</w:t>
      </w:r>
      <w:r w:rsidR="009F5666">
        <w:rPr>
          <w:rFonts w:ascii="Times New Roman" w:hAnsi="Times New Roman"/>
        </w:rPr>
        <w:t>.</w:t>
      </w:r>
      <w:r w:rsidRPr="009F5666">
        <w:rPr>
          <w:rFonts w:ascii="Times New Roman" w:hAnsi="Times New Roman"/>
        </w:rPr>
        <w:t xml:space="preserve"> A Eucaristia é o sacramento desse amor que se torna alimento para cada um, mas que é também alimento do corpo eclesial</w:t>
      </w:r>
      <w:r w:rsidR="009F5666">
        <w:rPr>
          <w:rFonts w:ascii="Times New Roman" w:hAnsi="Times New Roman"/>
        </w:rPr>
        <w:t>,</w:t>
      </w:r>
      <w:r w:rsidRPr="009F5666">
        <w:rPr>
          <w:rFonts w:ascii="Times New Roman" w:hAnsi="Times New Roman"/>
        </w:rPr>
        <w:t xml:space="preserve"> ao qual os batizados pertencem. Esse plural é sempre usado mesmo que haja apenas uma pessoa na Missa. Assim ocorre também com </w:t>
      </w:r>
      <w:r w:rsidR="009F5666">
        <w:rPr>
          <w:rFonts w:ascii="Times New Roman" w:hAnsi="Times New Roman"/>
        </w:rPr>
        <w:t xml:space="preserve">o </w:t>
      </w:r>
      <w:r w:rsidRPr="009F5666">
        <w:rPr>
          <w:rFonts w:ascii="Times New Roman" w:hAnsi="Times New Roman"/>
        </w:rPr>
        <w:t>amor fraterno. A resposta de amor ao amor eucarístico não é apenas para Deus, mas também para os outros.</w:t>
      </w:r>
    </w:p>
    <w:p w14:paraId="13E902F9" w14:textId="77777777" w:rsidR="00D1125A" w:rsidRPr="009F5666" w:rsidRDefault="00D1125A" w:rsidP="00495632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9F5666" w:rsidRDefault="00E01060" w:rsidP="0049563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27685E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27685E"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23055BC0" w14:textId="77777777" w:rsidR="001F5C3D" w:rsidRPr="009F5666" w:rsidRDefault="001F5C3D" w:rsidP="000A53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EF954F3" w:rsidR="001F5C3D" w:rsidRPr="009F5666" w:rsidRDefault="00B13A1E" w:rsidP="000A53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F5666">
        <w:rPr>
          <w:rFonts w:ascii="Times New Roman" w:eastAsia="Times New Roman" w:hAnsi="Times New Roman"/>
        </w:rPr>
        <w:t>Cuid</w:t>
      </w:r>
      <w:r w:rsidR="00FD7B48" w:rsidRPr="009F5666">
        <w:rPr>
          <w:rFonts w:ascii="Times New Roman" w:eastAsia="Times New Roman" w:hAnsi="Times New Roman"/>
        </w:rPr>
        <w:t>emos</w:t>
      </w:r>
      <w:r w:rsidRPr="009F5666">
        <w:rPr>
          <w:rFonts w:ascii="Times New Roman" w:eastAsia="Times New Roman" w:hAnsi="Times New Roman"/>
        </w:rPr>
        <w:t xml:space="preserve"> das nossas amizades. Alegr</w:t>
      </w:r>
      <w:r w:rsidR="00FD7B48" w:rsidRPr="009F5666">
        <w:rPr>
          <w:rFonts w:ascii="Times New Roman" w:eastAsia="Times New Roman" w:hAnsi="Times New Roman"/>
        </w:rPr>
        <w:t>e</w:t>
      </w:r>
      <w:r w:rsidRPr="009F5666">
        <w:rPr>
          <w:rFonts w:ascii="Times New Roman" w:eastAsia="Times New Roman" w:hAnsi="Times New Roman"/>
        </w:rPr>
        <w:t xml:space="preserve">mo-nos com todos os nossos amigos, apostando </w:t>
      </w:r>
      <w:r w:rsidR="00137500" w:rsidRPr="009F5666">
        <w:rPr>
          <w:rFonts w:ascii="Times New Roman" w:eastAsia="Times New Roman" w:hAnsi="Times New Roman"/>
        </w:rPr>
        <w:t>na fecundidade das relações</w:t>
      </w:r>
      <w:r w:rsidRPr="009F5666">
        <w:rPr>
          <w:rFonts w:ascii="Times New Roman" w:eastAsia="Times New Roman" w:hAnsi="Times New Roman"/>
        </w:rPr>
        <w:t>. Abracemos, também, todas as mães que Deus nos concede. Amemo-las na alegria de filhos amados.</w:t>
      </w:r>
    </w:p>
    <w:p w14:paraId="490EABE7" w14:textId="77777777" w:rsidR="00137500" w:rsidRPr="009F5666" w:rsidRDefault="00137500" w:rsidP="000A53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37500" w:rsidRPr="009F5666" w:rsidSect="00B25F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64397949">
    <w:abstractNumId w:val="1"/>
  </w:num>
  <w:num w:numId="2" w16cid:durableId="619187575">
    <w:abstractNumId w:val="0"/>
  </w:num>
  <w:num w:numId="3" w16cid:durableId="662391868">
    <w:abstractNumId w:val="3"/>
  </w:num>
  <w:num w:numId="4" w16cid:durableId="169136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1828"/>
    <w:rsid w:val="00023BA2"/>
    <w:rsid w:val="00027791"/>
    <w:rsid w:val="0003125F"/>
    <w:rsid w:val="00037C4E"/>
    <w:rsid w:val="00047936"/>
    <w:rsid w:val="00050860"/>
    <w:rsid w:val="00066431"/>
    <w:rsid w:val="00081FB0"/>
    <w:rsid w:val="000873E3"/>
    <w:rsid w:val="000A53BE"/>
    <w:rsid w:val="000C736B"/>
    <w:rsid w:val="000D397A"/>
    <w:rsid w:val="0010123F"/>
    <w:rsid w:val="001101E1"/>
    <w:rsid w:val="00137500"/>
    <w:rsid w:val="0014129F"/>
    <w:rsid w:val="00170AE1"/>
    <w:rsid w:val="00172C3B"/>
    <w:rsid w:val="00176A48"/>
    <w:rsid w:val="00184740"/>
    <w:rsid w:val="001C5309"/>
    <w:rsid w:val="001F5C3D"/>
    <w:rsid w:val="00212803"/>
    <w:rsid w:val="0027685E"/>
    <w:rsid w:val="00285A16"/>
    <w:rsid w:val="002D0FB0"/>
    <w:rsid w:val="003052F0"/>
    <w:rsid w:val="0031345E"/>
    <w:rsid w:val="00330CCA"/>
    <w:rsid w:val="00332446"/>
    <w:rsid w:val="0039045C"/>
    <w:rsid w:val="003A267A"/>
    <w:rsid w:val="003C4F4B"/>
    <w:rsid w:val="003C5A19"/>
    <w:rsid w:val="003C6372"/>
    <w:rsid w:val="003D1E90"/>
    <w:rsid w:val="003E3DE7"/>
    <w:rsid w:val="00405B80"/>
    <w:rsid w:val="00495632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329D0"/>
    <w:rsid w:val="00647AA7"/>
    <w:rsid w:val="006520CD"/>
    <w:rsid w:val="00683ADC"/>
    <w:rsid w:val="00687488"/>
    <w:rsid w:val="00692BEE"/>
    <w:rsid w:val="00734D0F"/>
    <w:rsid w:val="0076145A"/>
    <w:rsid w:val="007653BB"/>
    <w:rsid w:val="00776AD3"/>
    <w:rsid w:val="007A73A0"/>
    <w:rsid w:val="007F70C3"/>
    <w:rsid w:val="008013D8"/>
    <w:rsid w:val="0081210B"/>
    <w:rsid w:val="00815143"/>
    <w:rsid w:val="0084280C"/>
    <w:rsid w:val="00877103"/>
    <w:rsid w:val="00886ABB"/>
    <w:rsid w:val="008951E4"/>
    <w:rsid w:val="008C1235"/>
    <w:rsid w:val="008C45D7"/>
    <w:rsid w:val="008D6F2B"/>
    <w:rsid w:val="008E554E"/>
    <w:rsid w:val="008F0463"/>
    <w:rsid w:val="00975FFD"/>
    <w:rsid w:val="00981EB4"/>
    <w:rsid w:val="009F50B1"/>
    <w:rsid w:val="009F5666"/>
    <w:rsid w:val="00A55291"/>
    <w:rsid w:val="00A57457"/>
    <w:rsid w:val="00A657D4"/>
    <w:rsid w:val="00A728D1"/>
    <w:rsid w:val="00AA6F38"/>
    <w:rsid w:val="00AB28BC"/>
    <w:rsid w:val="00B13A1E"/>
    <w:rsid w:val="00B221AD"/>
    <w:rsid w:val="00B25F39"/>
    <w:rsid w:val="00B54EB9"/>
    <w:rsid w:val="00B84CA3"/>
    <w:rsid w:val="00B97770"/>
    <w:rsid w:val="00BB73B3"/>
    <w:rsid w:val="00BB7FF4"/>
    <w:rsid w:val="00BC7865"/>
    <w:rsid w:val="00C41EB6"/>
    <w:rsid w:val="00C52FB8"/>
    <w:rsid w:val="00C65D9E"/>
    <w:rsid w:val="00C7656F"/>
    <w:rsid w:val="00C81861"/>
    <w:rsid w:val="00CB4A63"/>
    <w:rsid w:val="00CC3672"/>
    <w:rsid w:val="00CE4918"/>
    <w:rsid w:val="00CF2CEA"/>
    <w:rsid w:val="00D1125A"/>
    <w:rsid w:val="00D275F6"/>
    <w:rsid w:val="00D3474C"/>
    <w:rsid w:val="00D5052D"/>
    <w:rsid w:val="00D671D1"/>
    <w:rsid w:val="00D83D30"/>
    <w:rsid w:val="00DD2FC9"/>
    <w:rsid w:val="00E01060"/>
    <w:rsid w:val="00E103BF"/>
    <w:rsid w:val="00E51EEC"/>
    <w:rsid w:val="00E87054"/>
    <w:rsid w:val="00EB0179"/>
    <w:rsid w:val="00F424D0"/>
    <w:rsid w:val="00F76655"/>
    <w:rsid w:val="00F85504"/>
    <w:rsid w:val="00F9064A"/>
    <w:rsid w:val="00FD241E"/>
    <w:rsid w:val="00FD7B48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F7665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7665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Tipodeletrapredefinidodopargrafo"/>
    <w:rsid w:val="00F76655"/>
  </w:style>
  <w:style w:type="character" w:styleId="Hiperligao">
    <w:name w:val="Hyperlink"/>
    <w:basedOn w:val="Tipodeletrapredefinidodopargrafo"/>
    <w:uiPriority w:val="99"/>
    <w:semiHidden/>
    <w:unhideWhenUsed/>
    <w:rsid w:val="00F76655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49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4</Pages>
  <Words>945</Words>
  <Characters>5108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31</cp:revision>
  <dcterms:created xsi:type="dcterms:W3CDTF">2024-03-26T09:29:00Z</dcterms:created>
  <dcterms:modified xsi:type="dcterms:W3CDTF">2024-04-24T00:14:00Z</dcterms:modified>
</cp:coreProperties>
</file>